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Jasmin Ngirmekur</w:t>
      </w:r>
    </w:p>
    <w:p w:rsidR="00000000" w:rsidDel="00000000" w:rsidP="00000000" w:rsidRDefault="00000000" w:rsidRPr="00000000" w14:paraId="00000001">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December 14, 2018</w:t>
      </w:r>
    </w:p>
    <w:p w:rsidR="00000000" w:rsidDel="00000000" w:rsidP="00000000" w:rsidRDefault="00000000" w:rsidRPr="00000000" w14:paraId="00000002">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 Anderson, Buns</w:t>
      </w:r>
    </w:p>
    <w:p w:rsidR="00000000" w:rsidDel="00000000" w:rsidP="00000000" w:rsidRDefault="00000000" w:rsidRPr="00000000" w14:paraId="00000003">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 201-05</w:t>
      </w:r>
    </w:p>
    <w:p w:rsidR="00000000" w:rsidDel="00000000" w:rsidP="00000000" w:rsidRDefault="00000000" w:rsidRPr="00000000" w14:paraId="00000004">
      <w:pPr>
        <w:spacing w:line="48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Why Do People Who Are Not Born On Saipan Need CW Visa? </w:t>
      </w:r>
    </w:p>
    <w:p w:rsidR="00000000" w:rsidDel="00000000" w:rsidP="00000000" w:rsidRDefault="00000000" w:rsidRPr="00000000" w14:paraId="00000005">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CW Visa is a non-immigrant contract for temporary workers to be employed in the Commonwealth of the Northern Marianas Islands. People who aren’t born in Saipan are in need of this visa simply because they are considered ‘illegal aliens’. Being an alien or a foreigner doesn’t allow exactly the same rights as the natural born citizens of Saipan. With the CW Visa, non-citizens can maintain legal and legitimate reasons to be in Saipan and to ensure that they are living within immigration policies. It may be a conflict to certain full access like becoming a US citizen, unless otherwise eligible under US nationality law. There are benefits that are stripped from non-citizens of the CNMI, but CW Visa do allow access to a few beneficiaries. The contract however does not allow travel entry in Guam or to any part of the United States. Travel or attempting to travel from the CNMI to another part of the United States without the appropriate visa or authorization is a violation of CW status. These are practices the federal government has controlled since they have been taking over the CNMI. </w:t>
      </w:r>
    </w:p>
    <w:p w:rsidR="00000000" w:rsidDel="00000000" w:rsidP="00000000" w:rsidRDefault="00000000" w:rsidRPr="00000000" w14:paraId="00000006">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Most aliens that are currently residing in Saipan are for the reasons of employment, and having a CW Visa will help if employer is indeed qualified for the job. CW or any other form of non-immigrant petition are important in ways of permission to be residing in Saipan. It is a status that needs to be uphold otherwise ineligible to work under other non-immigrants categories. “The CW Visa is considered a temporary classification or a method of transition from the former CNMI foreign worker permit system to the U.S. immigration system.” (Immigration Only, CNMI Only Transitional Workers). Among employment, there are other reasons why aliens need petition to reside in Saipan. It is important to understand the consequences and the unfairness of having an illegal alien reside in Saipan. Here’s an example: two person committed the same murder crime, one is a US citizen and the other is an illegal alien; at the end of the case, the citizen will spend years in jail while the illegal alien will be deported and his punishment is unknown of. Putting yourself in the citizen’s position, you would feel neglected by your own people who put you in jail. This is all the more reasons why illegal aliens should have a petition to be living in Saipan. Being petitioned to be residing in Saipan goes beyond the point, it’s protecting our home status from being exposed to brutality of what may be a cruel impact to the people of Saipan, to the CNMI. Holding the status of a legal alien has its advantages, but it is does come with a price that is worth it. CW Visa holds a positive impact in terms of fairness for Saipan citizens, and it promotes a good status among not only aliens, but the people of Saipan as well. </w:t>
      </w:r>
    </w:p>
    <w:p w:rsidR="00000000" w:rsidDel="00000000" w:rsidP="00000000" w:rsidRDefault="00000000" w:rsidRPr="00000000" w14:paraId="00000007">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conclusion, despite the odds of being an alien, it is understandable that people are in need of a better opportunity for a better life for themselves and their families. Having a CW Visa and becoming a legal alien opens that opportunity to employers who are in need of it. It is best to be a legal alien, then to risk everything and gain nothing.</w:t>
      </w:r>
    </w:p>
    <w:p w:rsidR="00000000" w:rsidDel="00000000" w:rsidP="00000000" w:rsidRDefault="00000000" w:rsidRPr="00000000" w14:paraId="00000008">
      <w:pPr>
        <w:spacing w:line="480"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REFERENCES</w:t>
      </w:r>
    </w:p>
    <w:p w:rsidR="00000000" w:rsidDel="00000000" w:rsidP="00000000" w:rsidRDefault="00000000" w:rsidRPr="00000000" w14:paraId="00000009">
      <w:pPr>
        <w:spacing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Survey </w:t>
      </w:r>
    </w:p>
    <w:p w:rsidR="00000000" w:rsidDel="00000000" w:rsidP="00000000" w:rsidRDefault="00000000" w:rsidRPr="00000000" w14:paraId="0000000A">
      <w:pPr>
        <w:spacing w:line="480" w:lineRule="auto"/>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What is the CNMI-Only Transitional worker program?</w:t>
        <w:br w:type="textWrapping"/>
        <w:t xml:space="preserve">It is a program that provides lawful U.S. temporary immigration status, known as non-immigrant status to eligible foreign workers.</w:t>
      </w:r>
    </w:p>
    <w:p w:rsidR="00000000" w:rsidDel="00000000" w:rsidP="00000000" w:rsidRDefault="00000000" w:rsidRPr="00000000" w14:paraId="0000000C">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t xml:space="preserve">2. Why is CW Visa important in Saipan? </w:t>
      </w:r>
    </w:p>
    <w:p w:rsidR="00000000" w:rsidDel="00000000" w:rsidP="00000000" w:rsidRDefault="00000000" w:rsidRPr="00000000" w14:paraId="0000000D">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CW visa is important because it sets the boundaries with immigrated aliens and policies that should be followed.</w:t>
      </w:r>
    </w:p>
    <w:p w:rsidR="00000000" w:rsidDel="00000000" w:rsidP="00000000" w:rsidRDefault="00000000" w:rsidRPr="00000000" w14:paraId="0000000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t xml:space="preserve">3. How long is the CW status valid? (Most recent data) </w:t>
      </w:r>
    </w:p>
    <w:p w:rsidR="00000000" w:rsidDel="00000000" w:rsidP="00000000" w:rsidRDefault="00000000" w:rsidRPr="00000000" w14:paraId="0000000F">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CW status is normally a year of validation, but employer can request an extension by filing a new petition. </w:t>
      </w:r>
    </w:p>
    <w:p w:rsidR="00000000" w:rsidDel="00000000" w:rsidP="00000000" w:rsidRDefault="00000000" w:rsidRPr="00000000" w14:paraId="00000010">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t xml:space="preserve">4. How does the CW visa affect the citizens of Saipan?</w:t>
      </w:r>
    </w:p>
    <w:p w:rsidR="00000000" w:rsidDel="00000000" w:rsidP="00000000" w:rsidRDefault="00000000" w:rsidRPr="00000000" w14:paraId="00000011">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helps relieve the stress of  the demands of labor. There are not enough local ms who can work, so with contract workers the stress on local works is a relief. </w:t>
      </w:r>
    </w:p>
    <w:p w:rsidR="00000000" w:rsidDel="00000000" w:rsidP="00000000" w:rsidRDefault="00000000" w:rsidRPr="00000000" w14:paraId="00000012">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t xml:space="preserve">5. Why do aliens want to reside in Saipan knowing they need a petition to become employed? </w:t>
      </w:r>
    </w:p>
    <w:p w:rsidR="00000000" w:rsidDel="00000000" w:rsidP="00000000" w:rsidRDefault="00000000" w:rsidRPr="00000000" w14:paraId="00000013">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People come here for a better living. They see Saipan as an open portal to the United States. Saipan offers opportunities that can benefit the employer in many ways. </w:t>
      </w:r>
    </w:p>
    <w:p w:rsidR="00000000" w:rsidDel="00000000" w:rsidP="00000000" w:rsidRDefault="00000000" w:rsidRPr="00000000" w14:paraId="00000014">
      <w:pPr>
        <w:spacing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Survey </w:t>
      </w:r>
    </w:p>
    <w:p w:rsidR="00000000" w:rsidDel="00000000" w:rsidP="00000000" w:rsidRDefault="00000000" w:rsidRPr="00000000" w14:paraId="00000015">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What is the CNMI-Only Transitional worker program?</w:t>
        <w:br w:type="textWrapping"/>
      </w:r>
      <w:r w:rsidDel="00000000" w:rsidR="00000000" w:rsidRPr="00000000">
        <w:rPr>
          <w:rFonts w:ascii="Times New Roman" w:cs="Times New Roman" w:eastAsia="Times New Roman" w:hAnsi="Times New Roman"/>
          <w:sz w:val="26"/>
          <w:szCs w:val="26"/>
          <w:rtl w:val="0"/>
        </w:rPr>
        <w:t xml:space="preserve">To my understanding, it’s a petition for illegal aliens to allow them to employ in the CNMI</w:t>
      </w:r>
    </w:p>
    <w:p w:rsidR="00000000" w:rsidDel="00000000" w:rsidP="00000000" w:rsidRDefault="00000000" w:rsidRPr="00000000" w14:paraId="00000016">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Why is CW Visa important? </w:t>
        <w:br w:type="textWrapping"/>
      </w:r>
      <w:r w:rsidDel="00000000" w:rsidR="00000000" w:rsidRPr="00000000">
        <w:rPr>
          <w:rFonts w:ascii="Times New Roman" w:cs="Times New Roman" w:eastAsia="Times New Roman" w:hAnsi="Times New Roman"/>
          <w:sz w:val="26"/>
          <w:szCs w:val="26"/>
          <w:rtl w:val="0"/>
        </w:rPr>
        <w:t xml:space="preserve">CW visa is important so they can work for countries that require it.</w:t>
      </w:r>
    </w:p>
    <w:p w:rsidR="00000000" w:rsidDel="00000000" w:rsidP="00000000" w:rsidRDefault="00000000" w:rsidRPr="00000000" w14:paraId="00000017">
      <w:pPr>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How long is the CW status valid?</w:t>
      </w:r>
    </w:p>
    <w:p w:rsidR="00000000" w:rsidDel="00000000" w:rsidP="00000000" w:rsidRDefault="00000000" w:rsidRPr="00000000" w14:paraId="00000018">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varies from time to time, but extension depends on the employer. </w:t>
      </w:r>
    </w:p>
    <w:p w:rsidR="00000000" w:rsidDel="00000000" w:rsidP="00000000" w:rsidRDefault="00000000" w:rsidRPr="00000000" w14:paraId="00000019">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How does the CW visa affect the citizens of Saipan?</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allow Saipan citizens to prepare for the jobs they are not qualified or prepared for.</w:t>
      </w:r>
    </w:p>
    <w:p w:rsidR="00000000" w:rsidDel="00000000" w:rsidP="00000000" w:rsidRDefault="00000000" w:rsidRPr="00000000" w14:paraId="0000001B">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5. Why do aliens want to reside in Saipan knowing they need a petition to become employed?</w:t>
        <w:br w:type="textWrapping"/>
      </w:r>
      <w:r w:rsidDel="00000000" w:rsidR="00000000" w:rsidRPr="00000000">
        <w:rPr>
          <w:rFonts w:ascii="Times New Roman" w:cs="Times New Roman" w:eastAsia="Times New Roman" w:hAnsi="Times New Roman"/>
          <w:sz w:val="26"/>
          <w:szCs w:val="26"/>
          <w:rtl w:val="0"/>
        </w:rPr>
        <w:t xml:space="preserve">Saipan is cheaper than the states and don’t require a lot of documents from the states.</w:t>
      </w:r>
    </w:p>
    <w:p w:rsidR="00000000" w:rsidDel="00000000" w:rsidP="00000000" w:rsidRDefault="00000000" w:rsidRPr="00000000" w14:paraId="0000001C">
      <w:pPr>
        <w:spacing w:line="48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Survey</w:t>
      </w:r>
    </w:p>
    <w:p w:rsidR="00000000" w:rsidDel="00000000" w:rsidP="00000000" w:rsidRDefault="00000000" w:rsidRPr="00000000" w14:paraId="0000001D">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What is the CNMI-Only Transitional worker program?</w:t>
        <w:br w:type="textWrapping"/>
        <w:t xml:space="preserve">It’s a program for contract workers to be legal for employment and residence in the CNMI</w:t>
      </w:r>
    </w:p>
    <w:p w:rsidR="00000000" w:rsidDel="00000000" w:rsidP="00000000" w:rsidRDefault="00000000" w:rsidRPr="00000000" w14:paraId="0000001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Why is CW Visa important? </w:t>
        <w:br w:type="textWrapping"/>
      </w:r>
      <w:r w:rsidDel="00000000" w:rsidR="00000000" w:rsidRPr="00000000">
        <w:rPr>
          <w:rFonts w:ascii="Times New Roman" w:cs="Times New Roman" w:eastAsia="Times New Roman" w:hAnsi="Times New Roman"/>
          <w:sz w:val="26"/>
          <w:szCs w:val="26"/>
          <w:rtl w:val="0"/>
        </w:rPr>
        <w:t xml:space="preserve">It provides employment assistance to those seeking employment outside of their home regions. </w:t>
        <w:br w:type="textWrapping"/>
      </w:r>
      <w:r w:rsidDel="00000000" w:rsidR="00000000" w:rsidRPr="00000000">
        <w:rPr>
          <w:rFonts w:ascii="Times New Roman" w:cs="Times New Roman" w:eastAsia="Times New Roman" w:hAnsi="Times New Roman"/>
          <w:b w:val="1"/>
          <w:sz w:val="26"/>
          <w:szCs w:val="26"/>
          <w:rtl w:val="0"/>
        </w:rPr>
        <w:t xml:space="preserve">3. How long is the CW status valid?</w:t>
        <w:br w:type="textWrapping"/>
      </w:r>
      <w:r w:rsidDel="00000000" w:rsidR="00000000" w:rsidRPr="00000000">
        <w:rPr>
          <w:rFonts w:ascii="Times New Roman" w:cs="Times New Roman" w:eastAsia="Times New Roman" w:hAnsi="Times New Roman"/>
          <w:sz w:val="26"/>
          <w:szCs w:val="26"/>
          <w:rtl w:val="0"/>
        </w:rPr>
        <w:t xml:space="preserve">Validation dates may change depend on the request of the employer.</w:t>
      </w:r>
    </w:p>
    <w:p w:rsidR="00000000" w:rsidDel="00000000" w:rsidP="00000000" w:rsidRDefault="00000000" w:rsidRPr="00000000" w14:paraId="0000001F">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How does the CW visa affect the citizens of Saipan?</w:t>
        <w:br w:type="textWrapping"/>
      </w:r>
      <w:r w:rsidDel="00000000" w:rsidR="00000000" w:rsidRPr="00000000">
        <w:rPr>
          <w:rFonts w:ascii="Times New Roman" w:cs="Times New Roman" w:eastAsia="Times New Roman" w:hAnsi="Times New Roman"/>
          <w:sz w:val="26"/>
          <w:szCs w:val="26"/>
          <w:rtl w:val="0"/>
        </w:rPr>
        <w:t xml:space="preserve">People must maintain their visas or will be sent home or deported. They need the visa to legally work here, but it can be difficult to obtain and keep one. </w:t>
        <w:br w:type="textWrapping"/>
        <w:br w:type="textWrapping"/>
      </w:r>
      <w:r w:rsidDel="00000000" w:rsidR="00000000" w:rsidRPr="00000000">
        <w:rPr>
          <w:rFonts w:ascii="Times New Roman" w:cs="Times New Roman" w:eastAsia="Times New Roman" w:hAnsi="Times New Roman"/>
          <w:b w:val="1"/>
          <w:sz w:val="26"/>
          <w:szCs w:val="26"/>
          <w:rtl w:val="0"/>
        </w:rPr>
        <w:t xml:space="preserve">5. Why do aliens want to reside in Saipan knowing they need a petition to become employed?</w:t>
        <w:br w:type="textWrapping"/>
      </w:r>
      <w:r w:rsidDel="00000000" w:rsidR="00000000" w:rsidRPr="00000000">
        <w:rPr>
          <w:rFonts w:ascii="Times New Roman" w:cs="Times New Roman" w:eastAsia="Times New Roman" w:hAnsi="Times New Roman"/>
          <w:sz w:val="26"/>
          <w:szCs w:val="26"/>
          <w:rtl w:val="0"/>
        </w:rPr>
        <w:t xml:space="preserve">There are more opportunities in US territories. Everyone should have the opportunity to seek better things in life for themselves and their families</w:t>
      </w:r>
    </w:p>
    <w:p w:rsidR="00000000" w:rsidDel="00000000" w:rsidP="00000000" w:rsidRDefault="00000000" w:rsidRPr="00000000" w14:paraId="00000020">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6"/>
          <w:szCs w:val="26"/>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