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3BF6" w14:textId="7D77B251" w:rsidR="00320125" w:rsidRDefault="00320125" w:rsidP="006C3AFE">
      <w:pPr>
        <w:spacing w:line="480" w:lineRule="auto"/>
        <w:rPr>
          <w:rFonts w:ascii="Times New Roman" w:hAnsi="Times New Roman" w:cs="Times New Roman"/>
          <w:sz w:val="24"/>
          <w:szCs w:val="24"/>
        </w:rPr>
      </w:pPr>
    </w:p>
    <w:p w14:paraId="7400B6D9" w14:textId="5A73928D" w:rsidR="006C3AFE" w:rsidRDefault="006C3AFE" w:rsidP="006C3AFE">
      <w:pPr>
        <w:spacing w:line="480" w:lineRule="auto"/>
        <w:rPr>
          <w:rFonts w:ascii="Times New Roman" w:hAnsi="Times New Roman" w:cs="Times New Roman"/>
          <w:sz w:val="24"/>
          <w:szCs w:val="24"/>
        </w:rPr>
      </w:pPr>
    </w:p>
    <w:p w14:paraId="1EC9FE78" w14:textId="463413DD" w:rsidR="006C3AFE" w:rsidRDefault="006C3AFE" w:rsidP="006C3AFE">
      <w:pPr>
        <w:spacing w:line="480" w:lineRule="auto"/>
        <w:rPr>
          <w:rFonts w:ascii="Times New Roman" w:hAnsi="Times New Roman" w:cs="Times New Roman"/>
          <w:sz w:val="24"/>
          <w:szCs w:val="24"/>
        </w:rPr>
      </w:pPr>
    </w:p>
    <w:p w14:paraId="608DAAF9" w14:textId="77777777" w:rsidR="006C3AFE" w:rsidRDefault="006C3AFE" w:rsidP="006C3AFE">
      <w:pPr>
        <w:spacing w:line="480" w:lineRule="auto"/>
        <w:rPr>
          <w:rFonts w:ascii="Times New Roman" w:hAnsi="Times New Roman" w:cs="Times New Roman"/>
          <w:sz w:val="24"/>
          <w:szCs w:val="24"/>
        </w:rPr>
      </w:pPr>
    </w:p>
    <w:p w14:paraId="4568BBAD" w14:textId="35E4EA20" w:rsidR="006C3AFE" w:rsidRDefault="006C3AFE"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Typhoons &amp; Coral Reefs</w:t>
      </w:r>
    </w:p>
    <w:p w14:paraId="29F69509" w14:textId="4E4D719D" w:rsidR="006C3AFE" w:rsidRDefault="006C3AFE"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The Effect</w:t>
      </w:r>
      <w:r w:rsidR="00912899">
        <w:rPr>
          <w:rFonts w:ascii="Times New Roman" w:hAnsi="Times New Roman" w:cs="Times New Roman"/>
          <w:sz w:val="24"/>
          <w:szCs w:val="24"/>
        </w:rPr>
        <w:t>s</w:t>
      </w:r>
      <w:r>
        <w:rPr>
          <w:rFonts w:ascii="Times New Roman" w:hAnsi="Times New Roman" w:cs="Times New Roman"/>
          <w:sz w:val="24"/>
          <w:szCs w:val="24"/>
        </w:rPr>
        <w:t xml:space="preserve"> of Typhoons on Coral Reefs</w:t>
      </w:r>
    </w:p>
    <w:p w14:paraId="7B9D884C" w14:textId="5188D5B8" w:rsidR="006C3AFE" w:rsidRDefault="006C3AFE"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Jerric Conde</w:t>
      </w:r>
    </w:p>
    <w:p w14:paraId="75A09E21" w14:textId="50298C4B" w:rsidR="006C3AFE" w:rsidRDefault="006C3AFE"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64F7EB37" w14:textId="33488753" w:rsidR="006039B6" w:rsidRDefault="006039B6"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Bunts-Anderson</w:t>
      </w:r>
    </w:p>
    <w:p w14:paraId="007C54EC" w14:textId="30A5AB17" w:rsidR="006039B6" w:rsidRDefault="006039B6"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EN101 – 06 English Composition I</w:t>
      </w:r>
    </w:p>
    <w:p w14:paraId="5EA162BA" w14:textId="5EA76409" w:rsidR="006039B6" w:rsidRDefault="006039B6" w:rsidP="006C3AFE">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27, 2018</w:t>
      </w:r>
    </w:p>
    <w:p w14:paraId="347CBE84" w14:textId="77777777" w:rsidR="006039B6" w:rsidRDefault="006039B6" w:rsidP="006C3AFE">
      <w:pPr>
        <w:spacing w:line="480" w:lineRule="auto"/>
        <w:jc w:val="center"/>
        <w:rPr>
          <w:rFonts w:ascii="Times New Roman" w:hAnsi="Times New Roman" w:cs="Times New Roman"/>
          <w:sz w:val="24"/>
          <w:szCs w:val="24"/>
        </w:rPr>
      </w:pPr>
    </w:p>
    <w:p w14:paraId="05CCB7DF" w14:textId="19B69AC4" w:rsidR="00CE269D" w:rsidRDefault="00CE269D" w:rsidP="006C3AFE">
      <w:pPr>
        <w:spacing w:line="480" w:lineRule="auto"/>
        <w:jc w:val="center"/>
        <w:rPr>
          <w:rFonts w:ascii="Times New Roman" w:hAnsi="Times New Roman" w:cs="Times New Roman"/>
          <w:sz w:val="24"/>
          <w:szCs w:val="24"/>
        </w:rPr>
      </w:pPr>
    </w:p>
    <w:p w14:paraId="0D5BFFE3" w14:textId="1D746129" w:rsidR="00CE269D" w:rsidRDefault="00CE269D" w:rsidP="006C3AFE">
      <w:pPr>
        <w:spacing w:line="480" w:lineRule="auto"/>
        <w:jc w:val="center"/>
        <w:rPr>
          <w:rFonts w:ascii="Times New Roman" w:hAnsi="Times New Roman" w:cs="Times New Roman"/>
          <w:sz w:val="24"/>
          <w:szCs w:val="24"/>
        </w:rPr>
      </w:pPr>
    </w:p>
    <w:p w14:paraId="14C0367E" w14:textId="2CF73606" w:rsidR="00CE269D" w:rsidRDefault="00CE269D" w:rsidP="006C3AFE">
      <w:pPr>
        <w:spacing w:line="480" w:lineRule="auto"/>
        <w:jc w:val="center"/>
        <w:rPr>
          <w:rFonts w:ascii="Times New Roman" w:hAnsi="Times New Roman" w:cs="Times New Roman"/>
          <w:sz w:val="24"/>
          <w:szCs w:val="24"/>
        </w:rPr>
      </w:pPr>
    </w:p>
    <w:p w14:paraId="22E04B24" w14:textId="11AF5815" w:rsidR="00CE269D" w:rsidRDefault="00CE269D" w:rsidP="006C3AFE">
      <w:pPr>
        <w:spacing w:line="480" w:lineRule="auto"/>
        <w:jc w:val="center"/>
        <w:rPr>
          <w:rFonts w:ascii="Times New Roman" w:hAnsi="Times New Roman" w:cs="Times New Roman"/>
          <w:sz w:val="24"/>
          <w:szCs w:val="24"/>
        </w:rPr>
      </w:pPr>
    </w:p>
    <w:p w14:paraId="0ED2D35B" w14:textId="4903069A" w:rsidR="00CE269D" w:rsidRDefault="00CE269D" w:rsidP="006C3AFE">
      <w:pPr>
        <w:spacing w:line="480" w:lineRule="auto"/>
        <w:jc w:val="center"/>
        <w:rPr>
          <w:rFonts w:ascii="Times New Roman" w:hAnsi="Times New Roman" w:cs="Times New Roman"/>
          <w:sz w:val="24"/>
          <w:szCs w:val="24"/>
        </w:rPr>
      </w:pPr>
    </w:p>
    <w:p w14:paraId="142112CC" w14:textId="53DACF36" w:rsidR="00CE269D" w:rsidRDefault="00CE269D" w:rsidP="006C3AFE">
      <w:pPr>
        <w:spacing w:line="480" w:lineRule="auto"/>
        <w:jc w:val="center"/>
        <w:rPr>
          <w:rFonts w:ascii="Times New Roman" w:hAnsi="Times New Roman" w:cs="Times New Roman"/>
          <w:sz w:val="24"/>
          <w:szCs w:val="24"/>
        </w:rPr>
      </w:pPr>
    </w:p>
    <w:p w14:paraId="1760E2A2" w14:textId="287354A4" w:rsidR="006C3AFE" w:rsidRDefault="00912899" w:rsidP="00CB0D3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Effects of Typhoons on Coral Reefs</w:t>
      </w:r>
    </w:p>
    <w:p w14:paraId="55246CF7" w14:textId="170DA17B" w:rsidR="00BB77AD" w:rsidRDefault="00912899" w:rsidP="00BB77A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Coral reefs can protect us from </w:t>
      </w:r>
      <w:r w:rsidR="00CD2F82">
        <w:rPr>
          <w:rFonts w:ascii="Times New Roman" w:hAnsi="Times New Roman" w:cs="Times New Roman"/>
          <w:sz w:val="24"/>
          <w:szCs w:val="24"/>
        </w:rPr>
        <w:t>huge waves</w:t>
      </w:r>
      <w:r>
        <w:rPr>
          <w:rFonts w:ascii="Times New Roman" w:hAnsi="Times New Roman" w:cs="Times New Roman"/>
          <w:sz w:val="24"/>
          <w:szCs w:val="24"/>
        </w:rPr>
        <w:t xml:space="preserve">, but how do they withstand a typhoon storm? </w:t>
      </w:r>
      <w:r w:rsidR="00CD2F82">
        <w:rPr>
          <w:rFonts w:ascii="Times New Roman" w:hAnsi="Times New Roman" w:cs="Times New Roman"/>
          <w:sz w:val="24"/>
          <w:szCs w:val="24"/>
        </w:rPr>
        <w:t>This essay will propose a study looking at the effects of typhoons on coral reefs. This research is important because our coral reefs could possibly be in danger after all the recent storms. The main purpose of coral reefs is to fight against potential tsunamis. T</w:t>
      </w:r>
      <w:r w:rsidR="00CB0D34">
        <w:rPr>
          <w:rFonts w:ascii="Times New Roman" w:hAnsi="Times New Roman" w:cs="Times New Roman"/>
          <w:sz w:val="24"/>
          <w:szCs w:val="24"/>
        </w:rPr>
        <w:t>his</w:t>
      </w:r>
      <w:r w:rsidR="00CD2F82">
        <w:rPr>
          <w:rFonts w:ascii="Times New Roman" w:hAnsi="Times New Roman" w:cs="Times New Roman"/>
          <w:sz w:val="24"/>
          <w:szCs w:val="24"/>
        </w:rPr>
        <w:t xml:space="preserve"> student researcher has found literature for the proposed research question.</w:t>
      </w:r>
      <w:r w:rsidR="00CB0D34">
        <w:rPr>
          <w:rFonts w:ascii="Times New Roman" w:hAnsi="Times New Roman" w:cs="Times New Roman"/>
          <w:sz w:val="24"/>
          <w:szCs w:val="24"/>
        </w:rPr>
        <w:t xml:space="preserve"> How do typhoons affect coral reefs? </w:t>
      </w:r>
      <w:r w:rsidR="00CD2F82">
        <w:rPr>
          <w:rFonts w:ascii="Times New Roman" w:hAnsi="Times New Roman" w:cs="Times New Roman"/>
          <w:sz w:val="24"/>
          <w:szCs w:val="24"/>
        </w:rPr>
        <w:t>The methodology</w:t>
      </w:r>
      <w:r w:rsidR="00CB0D34">
        <w:rPr>
          <w:rFonts w:ascii="Times New Roman" w:hAnsi="Times New Roman" w:cs="Times New Roman"/>
          <w:sz w:val="24"/>
          <w:szCs w:val="24"/>
        </w:rPr>
        <w:t>, data collection, and the writing schedule</w:t>
      </w:r>
      <w:r w:rsidR="00CD2F82">
        <w:rPr>
          <w:rFonts w:ascii="Times New Roman" w:hAnsi="Times New Roman" w:cs="Times New Roman"/>
          <w:sz w:val="24"/>
          <w:szCs w:val="24"/>
        </w:rPr>
        <w:t xml:space="preserve"> has been planned.</w:t>
      </w:r>
    </w:p>
    <w:p w14:paraId="5584A0C3" w14:textId="1EF32C9D" w:rsidR="00BB77AD" w:rsidRDefault="00BB77AD" w:rsidP="00BB77A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student researcher has found literature for the proposed research question: </w:t>
      </w:r>
      <w:r w:rsidR="00F81D5E">
        <w:rPr>
          <w:rFonts w:ascii="Times New Roman" w:hAnsi="Times New Roman" w:cs="Times New Roman"/>
          <w:sz w:val="24"/>
          <w:szCs w:val="24"/>
        </w:rPr>
        <w:t xml:space="preserve">What are the effects of Typhoons on coral reefs? </w:t>
      </w:r>
      <w:r w:rsidR="00CA4E71">
        <w:rPr>
          <w:rFonts w:ascii="Times New Roman" w:hAnsi="Times New Roman" w:cs="Times New Roman"/>
          <w:sz w:val="24"/>
          <w:szCs w:val="24"/>
        </w:rPr>
        <w:t xml:space="preserve">The researcher has </w:t>
      </w:r>
      <w:r w:rsidR="00CB0D34">
        <w:rPr>
          <w:rFonts w:ascii="Times New Roman" w:hAnsi="Times New Roman" w:cs="Times New Roman"/>
          <w:sz w:val="24"/>
          <w:szCs w:val="24"/>
        </w:rPr>
        <w:t xml:space="preserve">found </w:t>
      </w:r>
      <w:r w:rsidR="00CA4E71">
        <w:rPr>
          <w:rFonts w:ascii="Times New Roman" w:hAnsi="Times New Roman" w:cs="Times New Roman"/>
          <w:sz w:val="24"/>
          <w:szCs w:val="24"/>
        </w:rPr>
        <w:t>four academic sources and four non-academic sources.</w:t>
      </w:r>
      <w:r w:rsidR="00D07EBA">
        <w:rPr>
          <w:rFonts w:ascii="Times New Roman" w:hAnsi="Times New Roman" w:cs="Times New Roman"/>
          <w:sz w:val="24"/>
          <w:szCs w:val="24"/>
        </w:rPr>
        <w:t xml:space="preserve"> The academic sources were pulled from the NMC EBSCO website, and the non-academic sources were mostly found on articles online. </w:t>
      </w:r>
      <w:r w:rsidR="00CA4E71">
        <w:rPr>
          <w:rFonts w:ascii="Times New Roman" w:hAnsi="Times New Roman" w:cs="Times New Roman"/>
          <w:sz w:val="24"/>
          <w:szCs w:val="24"/>
        </w:rPr>
        <w:t xml:space="preserve"> All the sources </w:t>
      </w:r>
      <w:r w:rsidR="00CB0D34">
        <w:rPr>
          <w:rFonts w:ascii="Times New Roman" w:hAnsi="Times New Roman" w:cs="Times New Roman"/>
          <w:sz w:val="24"/>
          <w:szCs w:val="24"/>
        </w:rPr>
        <w:t>provide information</w:t>
      </w:r>
      <w:r w:rsidR="00CA4E71">
        <w:rPr>
          <w:rFonts w:ascii="Times New Roman" w:hAnsi="Times New Roman" w:cs="Times New Roman"/>
          <w:sz w:val="24"/>
          <w:szCs w:val="24"/>
        </w:rPr>
        <w:t xml:space="preserve"> about how typhoons affect the coral reefs. They also include </w:t>
      </w:r>
      <w:r w:rsidR="00FA1C8E">
        <w:rPr>
          <w:rFonts w:ascii="Times New Roman" w:hAnsi="Times New Roman" w:cs="Times New Roman"/>
          <w:sz w:val="24"/>
          <w:szCs w:val="24"/>
        </w:rPr>
        <w:t xml:space="preserve">the locations of the affected coral reefs. </w:t>
      </w:r>
      <w:r w:rsidR="00BF3A29">
        <w:rPr>
          <w:rFonts w:ascii="Times New Roman" w:hAnsi="Times New Roman" w:cs="Times New Roman"/>
          <w:sz w:val="24"/>
          <w:szCs w:val="24"/>
        </w:rPr>
        <w:t>To</w:t>
      </w:r>
      <w:r w:rsidR="00FA1C8E">
        <w:rPr>
          <w:rFonts w:ascii="Times New Roman" w:hAnsi="Times New Roman" w:cs="Times New Roman"/>
          <w:sz w:val="24"/>
          <w:szCs w:val="24"/>
        </w:rPr>
        <w:t xml:space="preserve"> gather more precise information, the student writer has come up with three different data collecting methods.</w:t>
      </w:r>
    </w:p>
    <w:p w14:paraId="20EFA325" w14:textId="48D41B4F" w:rsidR="00FA1C8E" w:rsidRDefault="00FA1C8E" w:rsidP="00BB77A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B0D34">
        <w:rPr>
          <w:rFonts w:ascii="Times New Roman" w:hAnsi="Times New Roman" w:cs="Times New Roman"/>
          <w:sz w:val="24"/>
          <w:szCs w:val="24"/>
        </w:rPr>
        <w:t>T</w:t>
      </w:r>
      <w:r>
        <w:rPr>
          <w:rFonts w:ascii="Times New Roman" w:hAnsi="Times New Roman" w:cs="Times New Roman"/>
          <w:sz w:val="24"/>
          <w:szCs w:val="24"/>
        </w:rPr>
        <w:t>hree method</w:t>
      </w:r>
      <w:r w:rsidR="00CB0D34">
        <w:rPr>
          <w:rFonts w:ascii="Times New Roman" w:hAnsi="Times New Roman" w:cs="Times New Roman"/>
          <w:sz w:val="24"/>
          <w:szCs w:val="24"/>
        </w:rPr>
        <w:t>s have been plann</w:t>
      </w:r>
      <w:r w:rsidR="005B4778">
        <w:rPr>
          <w:rFonts w:ascii="Times New Roman" w:hAnsi="Times New Roman" w:cs="Times New Roman"/>
          <w:sz w:val="24"/>
          <w:szCs w:val="24"/>
        </w:rPr>
        <w:t>ed to gather data</w:t>
      </w:r>
      <w:r w:rsidR="00CB0D34">
        <w:rPr>
          <w:rFonts w:ascii="Times New Roman" w:hAnsi="Times New Roman" w:cs="Times New Roman"/>
          <w:sz w:val="24"/>
          <w:szCs w:val="24"/>
        </w:rPr>
        <w:t>.</w:t>
      </w:r>
      <w:r>
        <w:rPr>
          <w:rFonts w:ascii="Times New Roman" w:hAnsi="Times New Roman" w:cs="Times New Roman"/>
          <w:sz w:val="24"/>
          <w:szCs w:val="24"/>
        </w:rPr>
        <w:t xml:space="preserve"> The student writer will begin </w:t>
      </w:r>
      <w:r w:rsidR="00CB0D34">
        <w:rPr>
          <w:rFonts w:ascii="Times New Roman" w:hAnsi="Times New Roman" w:cs="Times New Roman"/>
          <w:sz w:val="24"/>
          <w:szCs w:val="24"/>
        </w:rPr>
        <w:t xml:space="preserve">a </w:t>
      </w:r>
      <w:r>
        <w:rPr>
          <w:rFonts w:ascii="Times New Roman" w:hAnsi="Times New Roman" w:cs="Times New Roman"/>
          <w:sz w:val="24"/>
          <w:szCs w:val="24"/>
        </w:rPr>
        <w:t>collection of</w:t>
      </w:r>
      <w:r w:rsidR="00CB0D34">
        <w:rPr>
          <w:rFonts w:ascii="Times New Roman" w:hAnsi="Times New Roman" w:cs="Times New Roman"/>
          <w:sz w:val="24"/>
          <w:szCs w:val="24"/>
        </w:rPr>
        <w:t xml:space="preserve"> data</w:t>
      </w:r>
      <w:r>
        <w:rPr>
          <w:rFonts w:ascii="Times New Roman" w:hAnsi="Times New Roman" w:cs="Times New Roman"/>
          <w:sz w:val="24"/>
          <w:szCs w:val="24"/>
        </w:rPr>
        <w:t xml:space="preserve"> with a survey that forty NMC students will partake in. The survey will consist of questions about the research question. </w:t>
      </w:r>
      <w:r w:rsidR="00B37AE1">
        <w:rPr>
          <w:rFonts w:ascii="Times New Roman" w:hAnsi="Times New Roman" w:cs="Times New Roman"/>
          <w:sz w:val="24"/>
          <w:szCs w:val="24"/>
        </w:rPr>
        <w:t>For the second method, the</w:t>
      </w:r>
      <w:r>
        <w:rPr>
          <w:rFonts w:ascii="Times New Roman" w:hAnsi="Times New Roman" w:cs="Times New Roman"/>
          <w:sz w:val="24"/>
          <w:szCs w:val="24"/>
        </w:rPr>
        <w:t xml:space="preserve"> student researcher will then conduct an interview on a handful of NMC students about the research question</w:t>
      </w:r>
      <w:r w:rsidR="00B37AE1">
        <w:rPr>
          <w:rFonts w:ascii="Times New Roman" w:hAnsi="Times New Roman" w:cs="Times New Roman"/>
          <w:sz w:val="24"/>
          <w:szCs w:val="24"/>
        </w:rPr>
        <w:t>. Lastly, the student re</w:t>
      </w:r>
      <w:r w:rsidR="00CB0D34">
        <w:rPr>
          <w:rFonts w:ascii="Times New Roman" w:hAnsi="Times New Roman" w:cs="Times New Roman"/>
          <w:sz w:val="24"/>
          <w:szCs w:val="24"/>
        </w:rPr>
        <w:t>searcher</w:t>
      </w:r>
      <w:r w:rsidR="00B37AE1">
        <w:rPr>
          <w:rFonts w:ascii="Times New Roman" w:hAnsi="Times New Roman" w:cs="Times New Roman"/>
          <w:sz w:val="24"/>
          <w:szCs w:val="24"/>
        </w:rPr>
        <w:t xml:space="preserve"> will conclude his data collection by interviewing experts at BECQ</w:t>
      </w:r>
      <w:r w:rsidR="005B4778">
        <w:rPr>
          <w:rFonts w:ascii="Times New Roman" w:hAnsi="Times New Roman" w:cs="Times New Roman"/>
          <w:sz w:val="24"/>
          <w:szCs w:val="24"/>
        </w:rPr>
        <w:t>,</w:t>
      </w:r>
      <w:r w:rsidR="00B37AE1">
        <w:rPr>
          <w:rFonts w:ascii="Times New Roman" w:hAnsi="Times New Roman" w:cs="Times New Roman"/>
          <w:sz w:val="24"/>
          <w:szCs w:val="24"/>
        </w:rPr>
        <w:t xml:space="preserve"> or the Bureau of Environmental and Coastal Quality. Before initiating data collection, the student will</w:t>
      </w:r>
      <w:r w:rsidR="005B4778">
        <w:rPr>
          <w:rFonts w:ascii="Times New Roman" w:hAnsi="Times New Roman" w:cs="Times New Roman"/>
          <w:sz w:val="24"/>
          <w:szCs w:val="24"/>
        </w:rPr>
        <w:t xml:space="preserve"> </w:t>
      </w:r>
      <w:r w:rsidR="00B37AE1">
        <w:rPr>
          <w:rFonts w:ascii="Times New Roman" w:hAnsi="Times New Roman" w:cs="Times New Roman"/>
          <w:sz w:val="24"/>
          <w:szCs w:val="24"/>
        </w:rPr>
        <w:t xml:space="preserve">follow </w:t>
      </w:r>
      <w:r w:rsidR="005B4778">
        <w:rPr>
          <w:rFonts w:ascii="Times New Roman" w:hAnsi="Times New Roman" w:cs="Times New Roman"/>
          <w:sz w:val="24"/>
          <w:szCs w:val="24"/>
        </w:rPr>
        <w:t xml:space="preserve">a </w:t>
      </w:r>
      <w:r w:rsidR="00B37AE1">
        <w:rPr>
          <w:rFonts w:ascii="Times New Roman" w:hAnsi="Times New Roman" w:cs="Times New Roman"/>
          <w:sz w:val="24"/>
          <w:szCs w:val="24"/>
        </w:rPr>
        <w:t xml:space="preserve">planned data collection schedule and </w:t>
      </w:r>
      <w:r w:rsidR="005B4778">
        <w:rPr>
          <w:rFonts w:ascii="Times New Roman" w:hAnsi="Times New Roman" w:cs="Times New Roman"/>
          <w:sz w:val="24"/>
          <w:szCs w:val="24"/>
        </w:rPr>
        <w:t xml:space="preserve">a </w:t>
      </w:r>
      <w:r w:rsidR="00B37AE1">
        <w:rPr>
          <w:rFonts w:ascii="Times New Roman" w:hAnsi="Times New Roman" w:cs="Times New Roman"/>
          <w:sz w:val="24"/>
          <w:szCs w:val="24"/>
        </w:rPr>
        <w:t xml:space="preserve">planned analysis schedule. </w:t>
      </w:r>
    </w:p>
    <w:p w14:paraId="2499A6A3" w14:textId="77777777" w:rsidR="00EB5B88" w:rsidRDefault="00B37AE1" w:rsidP="00B37AE1">
      <w:pPr>
        <w:rPr>
          <w:rFonts w:ascii="Times New Roman" w:hAnsi="Times New Roman" w:cs="Times New Roman"/>
          <w:sz w:val="24"/>
          <w:szCs w:val="24"/>
        </w:rPr>
      </w:pPr>
      <w:r>
        <w:rPr>
          <w:rFonts w:ascii="Times New Roman" w:hAnsi="Times New Roman" w:cs="Times New Roman"/>
          <w:sz w:val="24"/>
          <w:szCs w:val="24"/>
        </w:rPr>
        <w:tab/>
      </w:r>
    </w:p>
    <w:p w14:paraId="06C3390D" w14:textId="77777777" w:rsidR="005B4778" w:rsidRDefault="005B4778" w:rsidP="00B37AE1">
      <w:pPr>
        <w:rPr>
          <w:rFonts w:ascii="Times New Roman" w:hAnsi="Times New Roman" w:cs="Times New Roman"/>
        </w:rPr>
      </w:pPr>
    </w:p>
    <w:p w14:paraId="209B3649" w14:textId="0C2872A7" w:rsidR="00B37AE1" w:rsidRPr="00EB5B88" w:rsidRDefault="00B37AE1" w:rsidP="00B37AE1">
      <w:pPr>
        <w:rPr>
          <w:rFonts w:ascii="Times New Roman" w:hAnsi="Times New Roman" w:cs="Times New Roman"/>
          <w:sz w:val="24"/>
          <w:szCs w:val="24"/>
        </w:rPr>
      </w:pPr>
      <w:r w:rsidRPr="008C79AC">
        <w:rPr>
          <w:rFonts w:ascii="Times New Roman" w:hAnsi="Times New Roman" w:cs="Times New Roman"/>
        </w:rPr>
        <w:lastRenderedPageBreak/>
        <w:t>Table 1: Data Collection Plan</w:t>
      </w:r>
      <w:r w:rsidRPr="008C79AC">
        <w:rPr>
          <w:rFonts w:ascii="Times New Roman" w:hAnsi="Times New Roman" w:cs="Times New Roman"/>
        </w:rPr>
        <w:tab/>
      </w:r>
    </w:p>
    <w:tbl>
      <w:tblPr>
        <w:tblStyle w:val="TableGrid"/>
        <w:tblW w:w="6480" w:type="dxa"/>
        <w:tblInd w:w="-5" w:type="dxa"/>
        <w:tblLook w:val="04A0" w:firstRow="1" w:lastRow="0" w:firstColumn="1" w:lastColumn="0" w:noHBand="0" w:noVBand="1"/>
      </w:tblPr>
      <w:tblGrid>
        <w:gridCol w:w="3150"/>
        <w:gridCol w:w="3330"/>
      </w:tblGrid>
      <w:tr w:rsidR="00B37AE1" w:rsidRPr="008C79AC" w14:paraId="1D97A810" w14:textId="77777777" w:rsidTr="003278D5">
        <w:trPr>
          <w:trHeight w:val="332"/>
        </w:trPr>
        <w:tc>
          <w:tcPr>
            <w:tcW w:w="3150" w:type="dxa"/>
          </w:tcPr>
          <w:p w14:paraId="7D7E4570" w14:textId="77777777" w:rsidR="00B37AE1" w:rsidRPr="008C79AC" w:rsidRDefault="00B37AE1" w:rsidP="003278D5">
            <w:pPr>
              <w:jc w:val="center"/>
              <w:rPr>
                <w:rFonts w:ascii="Times New Roman" w:hAnsi="Times New Roman" w:cs="Times New Roman"/>
              </w:rPr>
            </w:pPr>
            <w:r>
              <w:rPr>
                <w:rFonts w:ascii="Times New Roman" w:hAnsi="Times New Roman" w:cs="Times New Roman"/>
              </w:rPr>
              <w:t>Date</w:t>
            </w:r>
          </w:p>
        </w:tc>
        <w:tc>
          <w:tcPr>
            <w:tcW w:w="3330" w:type="dxa"/>
          </w:tcPr>
          <w:p w14:paraId="703ADF5B" w14:textId="77777777" w:rsidR="00B37AE1" w:rsidRPr="008C79AC" w:rsidRDefault="00B37AE1" w:rsidP="003278D5">
            <w:pPr>
              <w:jc w:val="center"/>
              <w:rPr>
                <w:rFonts w:ascii="Times New Roman" w:hAnsi="Times New Roman" w:cs="Times New Roman"/>
              </w:rPr>
            </w:pPr>
            <w:r>
              <w:rPr>
                <w:rFonts w:ascii="Times New Roman" w:hAnsi="Times New Roman" w:cs="Times New Roman"/>
              </w:rPr>
              <w:t>Method</w:t>
            </w:r>
          </w:p>
        </w:tc>
      </w:tr>
      <w:tr w:rsidR="00B37AE1" w:rsidRPr="008C79AC" w14:paraId="5DDFFB67" w14:textId="77777777" w:rsidTr="003278D5">
        <w:trPr>
          <w:trHeight w:val="350"/>
        </w:trPr>
        <w:tc>
          <w:tcPr>
            <w:tcW w:w="3150" w:type="dxa"/>
          </w:tcPr>
          <w:p w14:paraId="5E1726FB" w14:textId="77777777" w:rsidR="00B37AE1" w:rsidRDefault="00B37AE1" w:rsidP="003278D5">
            <w:pPr>
              <w:jc w:val="center"/>
              <w:rPr>
                <w:rFonts w:ascii="Times New Roman" w:hAnsi="Times New Roman" w:cs="Times New Roman"/>
              </w:rPr>
            </w:pPr>
          </w:p>
          <w:p w14:paraId="393F5BBA" w14:textId="77777777" w:rsidR="00B37AE1" w:rsidRDefault="00B37AE1" w:rsidP="003278D5">
            <w:pPr>
              <w:jc w:val="center"/>
              <w:rPr>
                <w:rFonts w:ascii="Times New Roman" w:hAnsi="Times New Roman" w:cs="Times New Roman"/>
              </w:rPr>
            </w:pPr>
            <w:r>
              <w:rPr>
                <w:rFonts w:ascii="Times New Roman" w:hAnsi="Times New Roman" w:cs="Times New Roman"/>
              </w:rPr>
              <w:t>October 1 to October 7</w:t>
            </w:r>
          </w:p>
          <w:p w14:paraId="4EAEC1AA" w14:textId="77777777" w:rsidR="00B37AE1" w:rsidRPr="008C79AC" w:rsidRDefault="00B37AE1" w:rsidP="003278D5">
            <w:pPr>
              <w:rPr>
                <w:rFonts w:ascii="Times New Roman" w:hAnsi="Times New Roman" w:cs="Times New Roman"/>
              </w:rPr>
            </w:pPr>
          </w:p>
        </w:tc>
        <w:tc>
          <w:tcPr>
            <w:tcW w:w="3330" w:type="dxa"/>
          </w:tcPr>
          <w:p w14:paraId="21488175" w14:textId="77777777" w:rsidR="00B37AE1" w:rsidRDefault="00B37AE1" w:rsidP="003278D5">
            <w:pPr>
              <w:rPr>
                <w:rFonts w:ascii="Times New Roman" w:hAnsi="Times New Roman" w:cs="Times New Roman"/>
              </w:rPr>
            </w:pPr>
          </w:p>
          <w:p w14:paraId="759B3227" w14:textId="13170FB0" w:rsidR="00B37AE1" w:rsidRPr="008C79AC" w:rsidRDefault="00B37AE1" w:rsidP="003278D5">
            <w:pPr>
              <w:jc w:val="center"/>
              <w:rPr>
                <w:rFonts w:ascii="Times New Roman" w:hAnsi="Times New Roman" w:cs="Times New Roman"/>
              </w:rPr>
            </w:pPr>
            <w:r>
              <w:rPr>
                <w:rFonts w:ascii="Times New Roman" w:hAnsi="Times New Roman" w:cs="Times New Roman"/>
              </w:rPr>
              <w:t>Survey w/ 40 NMC Students</w:t>
            </w:r>
          </w:p>
        </w:tc>
      </w:tr>
      <w:tr w:rsidR="00B37AE1" w:rsidRPr="008C79AC" w14:paraId="171D3545" w14:textId="77777777" w:rsidTr="003278D5">
        <w:trPr>
          <w:trHeight w:val="863"/>
        </w:trPr>
        <w:tc>
          <w:tcPr>
            <w:tcW w:w="3150" w:type="dxa"/>
          </w:tcPr>
          <w:p w14:paraId="74BC745C" w14:textId="77777777" w:rsidR="00B37AE1" w:rsidRDefault="00B37AE1" w:rsidP="003278D5">
            <w:pPr>
              <w:jc w:val="center"/>
              <w:rPr>
                <w:rFonts w:ascii="Times New Roman" w:hAnsi="Times New Roman" w:cs="Times New Roman"/>
              </w:rPr>
            </w:pPr>
          </w:p>
          <w:p w14:paraId="7CC8D45F" w14:textId="77777777" w:rsidR="00B37AE1" w:rsidRDefault="00B37AE1" w:rsidP="003278D5">
            <w:pPr>
              <w:jc w:val="center"/>
              <w:rPr>
                <w:rFonts w:ascii="Times New Roman" w:hAnsi="Times New Roman" w:cs="Times New Roman"/>
              </w:rPr>
            </w:pPr>
            <w:r>
              <w:rPr>
                <w:rFonts w:ascii="Times New Roman" w:hAnsi="Times New Roman" w:cs="Times New Roman"/>
              </w:rPr>
              <w:t>October 8 to October 14</w:t>
            </w:r>
          </w:p>
          <w:p w14:paraId="3F883088" w14:textId="77777777" w:rsidR="00B37AE1" w:rsidRDefault="00B37AE1" w:rsidP="003278D5">
            <w:pPr>
              <w:rPr>
                <w:rFonts w:ascii="Times New Roman" w:hAnsi="Times New Roman" w:cs="Times New Roman"/>
              </w:rPr>
            </w:pPr>
          </w:p>
        </w:tc>
        <w:tc>
          <w:tcPr>
            <w:tcW w:w="3330" w:type="dxa"/>
          </w:tcPr>
          <w:p w14:paraId="66BA9A29" w14:textId="77777777" w:rsidR="00B37AE1" w:rsidRDefault="00B37AE1" w:rsidP="003278D5">
            <w:pPr>
              <w:rPr>
                <w:rFonts w:ascii="Times New Roman" w:hAnsi="Times New Roman" w:cs="Times New Roman"/>
              </w:rPr>
            </w:pPr>
          </w:p>
          <w:p w14:paraId="1FB8FF0C" w14:textId="0EEA154E" w:rsidR="00B37AE1" w:rsidRDefault="00B37AE1" w:rsidP="003278D5">
            <w:pPr>
              <w:jc w:val="center"/>
              <w:rPr>
                <w:rFonts w:ascii="Times New Roman" w:hAnsi="Times New Roman" w:cs="Times New Roman"/>
              </w:rPr>
            </w:pPr>
            <w:r>
              <w:rPr>
                <w:rFonts w:ascii="Times New Roman" w:hAnsi="Times New Roman" w:cs="Times New Roman"/>
              </w:rPr>
              <w:t>Interviews w/ 5 NMC Students</w:t>
            </w:r>
          </w:p>
        </w:tc>
      </w:tr>
      <w:tr w:rsidR="00B37AE1" w:rsidRPr="008C79AC" w14:paraId="3EA2A82E" w14:textId="77777777" w:rsidTr="003278D5">
        <w:trPr>
          <w:trHeight w:val="863"/>
        </w:trPr>
        <w:tc>
          <w:tcPr>
            <w:tcW w:w="3150" w:type="dxa"/>
          </w:tcPr>
          <w:p w14:paraId="56915D99" w14:textId="77777777" w:rsidR="00B37AE1" w:rsidRDefault="00B37AE1" w:rsidP="003278D5">
            <w:pPr>
              <w:jc w:val="center"/>
              <w:rPr>
                <w:rFonts w:ascii="Times New Roman" w:hAnsi="Times New Roman" w:cs="Times New Roman"/>
              </w:rPr>
            </w:pPr>
          </w:p>
          <w:p w14:paraId="21C0A601" w14:textId="77777777" w:rsidR="00B37AE1" w:rsidRDefault="00B37AE1" w:rsidP="003278D5">
            <w:pPr>
              <w:jc w:val="center"/>
              <w:rPr>
                <w:rFonts w:ascii="Times New Roman" w:hAnsi="Times New Roman" w:cs="Times New Roman"/>
              </w:rPr>
            </w:pPr>
            <w:r>
              <w:rPr>
                <w:rFonts w:ascii="Times New Roman" w:hAnsi="Times New Roman" w:cs="Times New Roman"/>
              </w:rPr>
              <w:t>October 22 to October 28</w:t>
            </w:r>
          </w:p>
        </w:tc>
        <w:tc>
          <w:tcPr>
            <w:tcW w:w="3330" w:type="dxa"/>
          </w:tcPr>
          <w:p w14:paraId="76AD2BA8" w14:textId="77777777" w:rsidR="00B37AE1" w:rsidRDefault="00B37AE1" w:rsidP="003278D5">
            <w:pPr>
              <w:rPr>
                <w:rFonts w:ascii="Times New Roman" w:hAnsi="Times New Roman" w:cs="Times New Roman"/>
              </w:rPr>
            </w:pPr>
          </w:p>
          <w:p w14:paraId="6C70CE2E" w14:textId="77777777" w:rsidR="00B37AE1" w:rsidRDefault="00B37AE1" w:rsidP="003278D5">
            <w:pPr>
              <w:jc w:val="center"/>
              <w:rPr>
                <w:rFonts w:ascii="Times New Roman" w:hAnsi="Times New Roman" w:cs="Times New Roman"/>
              </w:rPr>
            </w:pPr>
            <w:r>
              <w:rPr>
                <w:rFonts w:ascii="Times New Roman" w:hAnsi="Times New Roman" w:cs="Times New Roman"/>
              </w:rPr>
              <w:t>Interview w/ BECQ</w:t>
            </w:r>
          </w:p>
        </w:tc>
      </w:tr>
    </w:tbl>
    <w:p w14:paraId="011AD517" w14:textId="77777777" w:rsidR="00B37AE1" w:rsidRDefault="00B37AE1" w:rsidP="00B37AE1">
      <w:pPr>
        <w:rPr>
          <w:rFonts w:ascii="Times New Roman" w:hAnsi="Times New Roman" w:cs="Times New Roman"/>
        </w:rPr>
      </w:pPr>
    </w:p>
    <w:p w14:paraId="7D6D87CD" w14:textId="77777777" w:rsidR="00B37AE1" w:rsidRDefault="00B37AE1" w:rsidP="00B37AE1">
      <w:pPr>
        <w:rPr>
          <w:rFonts w:ascii="Times New Roman" w:hAnsi="Times New Roman" w:cs="Times New Roman"/>
        </w:rPr>
      </w:pPr>
    </w:p>
    <w:p w14:paraId="6DFFC95E" w14:textId="77777777" w:rsidR="00B37AE1" w:rsidRPr="008C79AC" w:rsidRDefault="00B37AE1" w:rsidP="00B37AE1">
      <w:pPr>
        <w:rPr>
          <w:rFonts w:ascii="Times New Roman" w:hAnsi="Times New Roman" w:cs="Times New Roman"/>
        </w:rPr>
      </w:pPr>
      <w:r w:rsidRPr="008C79AC">
        <w:rPr>
          <w:rFonts w:ascii="Times New Roman" w:hAnsi="Times New Roman" w:cs="Times New Roman"/>
        </w:rPr>
        <w:t xml:space="preserve">Table 2: Reading, Analyzing, and </w:t>
      </w:r>
      <w:r>
        <w:rPr>
          <w:rFonts w:ascii="Times New Roman" w:hAnsi="Times New Roman" w:cs="Times New Roman"/>
        </w:rPr>
        <w:t>W</w:t>
      </w:r>
      <w:r w:rsidRPr="008C79AC">
        <w:rPr>
          <w:rFonts w:ascii="Times New Roman" w:hAnsi="Times New Roman" w:cs="Times New Roman"/>
        </w:rPr>
        <w:t>riting Schedule</w:t>
      </w:r>
    </w:p>
    <w:tbl>
      <w:tblPr>
        <w:tblStyle w:val="TableGrid"/>
        <w:tblW w:w="6385" w:type="dxa"/>
        <w:tblLook w:val="04A0" w:firstRow="1" w:lastRow="0" w:firstColumn="1" w:lastColumn="0" w:noHBand="0" w:noVBand="1"/>
      </w:tblPr>
      <w:tblGrid>
        <w:gridCol w:w="6385"/>
      </w:tblGrid>
      <w:tr w:rsidR="00B37AE1" w:rsidRPr="008C79AC" w14:paraId="6FEF024F" w14:textId="77777777" w:rsidTr="003278D5">
        <w:trPr>
          <w:trHeight w:val="827"/>
        </w:trPr>
        <w:tc>
          <w:tcPr>
            <w:tcW w:w="6385" w:type="dxa"/>
          </w:tcPr>
          <w:p w14:paraId="08DD174F" w14:textId="77777777" w:rsidR="00B37AE1" w:rsidRDefault="00B37AE1" w:rsidP="003278D5">
            <w:pPr>
              <w:jc w:val="center"/>
              <w:rPr>
                <w:rFonts w:ascii="Times New Roman" w:hAnsi="Times New Roman" w:cs="Times New Roman"/>
              </w:rPr>
            </w:pPr>
          </w:p>
          <w:p w14:paraId="24D3E46D" w14:textId="37582017" w:rsidR="00B37AE1" w:rsidRPr="008C79AC" w:rsidRDefault="005B4778" w:rsidP="003278D5">
            <w:pPr>
              <w:jc w:val="center"/>
              <w:rPr>
                <w:rFonts w:ascii="Times New Roman" w:hAnsi="Times New Roman" w:cs="Times New Roman"/>
              </w:rPr>
            </w:pPr>
            <w:r>
              <w:rPr>
                <w:rFonts w:ascii="Times New Roman" w:hAnsi="Times New Roman" w:cs="Times New Roman"/>
              </w:rPr>
              <w:t>September 27</w:t>
            </w:r>
            <w:r w:rsidR="00B37AE1">
              <w:rPr>
                <w:rFonts w:ascii="Times New Roman" w:hAnsi="Times New Roman" w:cs="Times New Roman"/>
              </w:rPr>
              <w:t xml:space="preserve"> to November 27 – Reading Analyzing, and Writing</w:t>
            </w:r>
          </w:p>
        </w:tc>
      </w:tr>
    </w:tbl>
    <w:p w14:paraId="16FE4223" w14:textId="76C18643" w:rsidR="00B37AE1" w:rsidRDefault="00B37AE1" w:rsidP="00BB77AD">
      <w:pPr>
        <w:spacing w:line="480" w:lineRule="auto"/>
        <w:jc w:val="both"/>
        <w:rPr>
          <w:rFonts w:ascii="Times New Roman" w:hAnsi="Times New Roman" w:cs="Times New Roman"/>
          <w:sz w:val="24"/>
          <w:szCs w:val="24"/>
        </w:rPr>
      </w:pPr>
    </w:p>
    <w:p w14:paraId="07AA416B" w14:textId="190CF911" w:rsidR="0082702E" w:rsidRDefault="00B37AE1" w:rsidP="00BB77A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student researcher has looked at the importance of better understanding the topic of the effects of typhoons on coral reefs. The student reporter has identified four (4) </w:t>
      </w:r>
      <w:r w:rsidR="0082702E">
        <w:rPr>
          <w:rFonts w:ascii="Times New Roman" w:hAnsi="Times New Roman" w:cs="Times New Roman"/>
          <w:sz w:val="24"/>
          <w:szCs w:val="24"/>
        </w:rPr>
        <w:t xml:space="preserve">academic sources and four (4) non-academic sources. The student writer has well organized methods to collect data. The detailed schedule for collecting and analyzing the data has been developed. </w:t>
      </w:r>
    </w:p>
    <w:p w14:paraId="21BBB301" w14:textId="38CEFF30" w:rsidR="0082702E" w:rsidRDefault="0082702E" w:rsidP="00BB77AD">
      <w:pPr>
        <w:spacing w:line="480" w:lineRule="auto"/>
        <w:jc w:val="both"/>
        <w:rPr>
          <w:rFonts w:ascii="Times New Roman" w:hAnsi="Times New Roman" w:cs="Times New Roman"/>
          <w:sz w:val="24"/>
          <w:szCs w:val="24"/>
        </w:rPr>
      </w:pPr>
    </w:p>
    <w:p w14:paraId="78209566" w14:textId="15105667" w:rsidR="0082702E" w:rsidRDefault="0082702E" w:rsidP="00BB77AD">
      <w:pPr>
        <w:spacing w:line="480" w:lineRule="auto"/>
        <w:jc w:val="both"/>
        <w:rPr>
          <w:rFonts w:ascii="Times New Roman" w:hAnsi="Times New Roman" w:cs="Times New Roman"/>
          <w:sz w:val="24"/>
          <w:szCs w:val="24"/>
        </w:rPr>
      </w:pPr>
    </w:p>
    <w:p w14:paraId="2ECF7A12" w14:textId="688AD768" w:rsidR="0082702E" w:rsidRDefault="0082702E" w:rsidP="00BB77AD">
      <w:pPr>
        <w:spacing w:line="480" w:lineRule="auto"/>
        <w:jc w:val="both"/>
        <w:rPr>
          <w:rFonts w:ascii="Times New Roman" w:hAnsi="Times New Roman" w:cs="Times New Roman"/>
          <w:sz w:val="24"/>
          <w:szCs w:val="24"/>
        </w:rPr>
      </w:pPr>
    </w:p>
    <w:p w14:paraId="3176ACF0" w14:textId="30D54C34" w:rsidR="0082702E" w:rsidRDefault="0082702E" w:rsidP="00BB77AD">
      <w:pPr>
        <w:spacing w:line="480" w:lineRule="auto"/>
        <w:jc w:val="both"/>
        <w:rPr>
          <w:rFonts w:ascii="Times New Roman" w:hAnsi="Times New Roman" w:cs="Times New Roman"/>
          <w:sz w:val="24"/>
          <w:szCs w:val="24"/>
        </w:rPr>
      </w:pPr>
    </w:p>
    <w:p w14:paraId="01D938A4" w14:textId="055EA594" w:rsidR="0082702E" w:rsidRDefault="0082702E" w:rsidP="00BB77AD">
      <w:pPr>
        <w:spacing w:line="480" w:lineRule="auto"/>
        <w:jc w:val="both"/>
        <w:rPr>
          <w:rFonts w:ascii="Times New Roman" w:hAnsi="Times New Roman" w:cs="Times New Roman"/>
          <w:sz w:val="24"/>
          <w:szCs w:val="24"/>
        </w:rPr>
      </w:pPr>
    </w:p>
    <w:p w14:paraId="1B02C283" w14:textId="53ECD859" w:rsidR="0082702E" w:rsidRDefault="0082702E" w:rsidP="00BB77AD">
      <w:pPr>
        <w:spacing w:line="480" w:lineRule="auto"/>
        <w:jc w:val="both"/>
        <w:rPr>
          <w:rFonts w:ascii="Times New Roman" w:hAnsi="Times New Roman" w:cs="Times New Roman"/>
          <w:sz w:val="24"/>
          <w:szCs w:val="24"/>
        </w:rPr>
      </w:pPr>
    </w:p>
    <w:p w14:paraId="2112D812" w14:textId="1EB0AD9B" w:rsidR="005B17BA" w:rsidRPr="005B17BA" w:rsidRDefault="005B17BA" w:rsidP="005B17BA">
      <w:pPr>
        <w:spacing w:line="480" w:lineRule="auto"/>
        <w:jc w:val="center"/>
        <w:rPr>
          <w:rFonts w:ascii="Times New Roman" w:hAnsi="Times New Roman" w:cs="Times New Roman"/>
          <w:sz w:val="24"/>
        </w:rPr>
      </w:pPr>
      <w:r w:rsidRPr="005B17BA">
        <w:rPr>
          <w:rFonts w:ascii="Times New Roman" w:hAnsi="Times New Roman" w:cs="Times New Roman"/>
          <w:sz w:val="24"/>
        </w:rPr>
        <w:lastRenderedPageBreak/>
        <w:t>Referenc</w:t>
      </w:r>
      <w:r w:rsidR="00942DAF">
        <w:rPr>
          <w:rFonts w:ascii="Times New Roman" w:hAnsi="Times New Roman" w:cs="Times New Roman"/>
          <w:sz w:val="24"/>
        </w:rPr>
        <w:t>es</w:t>
      </w:r>
    </w:p>
    <w:p w14:paraId="3B1B03D4" w14:textId="2BB00D62" w:rsidR="0082702E" w:rsidRDefault="0082702E" w:rsidP="0082702E">
      <w:pPr>
        <w:spacing w:line="480" w:lineRule="auto"/>
        <w:ind w:left="720" w:hanging="720"/>
        <w:rPr>
          <w:rFonts w:ascii="Times New Roman" w:hAnsi="Times New Roman" w:cs="Times New Roman"/>
          <w:sz w:val="24"/>
        </w:rPr>
      </w:pPr>
      <w:proofErr w:type="spellStart"/>
      <w:r w:rsidRPr="00136831">
        <w:rPr>
          <w:rFonts w:ascii="Times New Roman" w:hAnsi="Times New Roman" w:cs="Times New Roman"/>
          <w:sz w:val="24"/>
        </w:rPr>
        <w:t>Anticamara</w:t>
      </w:r>
      <w:proofErr w:type="spellEnd"/>
      <w:r w:rsidRPr="00136831">
        <w:rPr>
          <w:rFonts w:ascii="Times New Roman" w:hAnsi="Times New Roman" w:cs="Times New Roman"/>
          <w:sz w:val="24"/>
        </w:rPr>
        <w:t>, J., &amp; Go, K. (2017). Impacts of super-typhoon Yolanda on Philippine reefs and communities. Regional Environmental Change, 17(3), 703-713. doi:10.1007/s10113-016-1062-8 Retrieved from NMC EBSCO on September 10, 2018.</w:t>
      </w:r>
    </w:p>
    <w:p w14:paraId="1BFE284B" w14:textId="4CF67CD2" w:rsidR="00942DAF" w:rsidRDefault="00942DAF" w:rsidP="00942DAF">
      <w:pPr>
        <w:spacing w:line="480" w:lineRule="auto"/>
        <w:ind w:left="720" w:hanging="720"/>
        <w:rPr>
          <w:rFonts w:ascii="Times New Roman" w:hAnsi="Times New Roman" w:cs="Times New Roman"/>
          <w:color w:val="000000" w:themeColor="text1"/>
          <w:sz w:val="24"/>
        </w:rPr>
      </w:pPr>
      <w:r w:rsidRPr="00136831">
        <w:rPr>
          <w:rFonts w:ascii="Times New Roman" w:hAnsi="Times New Roman" w:cs="Times New Roman"/>
          <w:sz w:val="24"/>
        </w:rPr>
        <w:t xml:space="preserve">Harvey, Chelsea. “Scientists Say Damage to Florida's Coral Reef Has Made the State More Vulnerable to Storm Surges.” The Washington Post, WP Company, 12 Sept. 2017. Retrieved on September 10, 2018 from </w:t>
      </w:r>
      <w:hyperlink r:id="rId8" w:history="1">
        <w:r w:rsidRPr="002315F6">
          <w:rPr>
            <w:rStyle w:val="Hyperlink"/>
            <w:rFonts w:ascii="Times New Roman" w:hAnsi="Times New Roman" w:cs="Times New Roman"/>
            <w:sz w:val="24"/>
          </w:rPr>
          <w:t>www.washingtonpost.com/news/energy-environment/wp/2017/09/12/how-floridas-damaged-coral-reef-makes-it-more-vulnerable-to-storms-like-irma/?noredirect=on&amp;utm_term=.d29ec702e545</w:t>
        </w:r>
      </w:hyperlink>
      <w:r w:rsidRPr="005B4778">
        <w:rPr>
          <w:rFonts w:ascii="Times New Roman" w:hAnsi="Times New Roman" w:cs="Times New Roman"/>
          <w:color w:val="000000" w:themeColor="text1"/>
          <w:sz w:val="24"/>
        </w:rPr>
        <w:t>.</w:t>
      </w:r>
    </w:p>
    <w:p w14:paraId="291A0450" w14:textId="7BA1302E" w:rsidR="00942DAF" w:rsidRPr="00942DAF" w:rsidRDefault="00942DAF" w:rsidP="00942DAF">
      <w:pPr>
        <w:spacing w:line="480" w:lineRule="auto"/>
        <w:ind w:left="720" w:hanging="720"/>
        <w:rPr>
          <w:rFonts w:ascii="Times New Roman" w:hAnsi="Times New Roman" w:cs="Times New Roman"/>
          <w:sz w:val="24"/>
        </w:rPr>
      </w:pPr>
      <w:r w:rsidRPr="00136831">
        <w:rPr>
          <w:rFonts w:ascii="Times New Roman" w:hAnsi="Times New Roman" w:cs="Times New Roman"/>
          <w:sz w:val="24"/>
        </w:rPr>
        <w:t xml:space="preserve">Reef Resilience Network. “Storms Can Sometimes Benefit Corals.” Reef Resilience, 26 Jan. 2018. Retrieved on September 10, 2018 </w:t>
      </w:r>
      <w:r w:rsidRPr="00CB0D34">
        <w:rPr>
          <w:rFonts w:ascii="Times New Roman" w:hAnsi="Times New Roman" w:cs="Times New Roman"/>
          <w:sz w:val="24"/>
        </w:rPr>
        <w:t xml:space="preserve">from </w:t>
      </w:r>
      <w:r w:rsidRPr="005B4778">
        <w:rPr>
          <w:rStyle w:val="Hyperlink"/>
          <w:rFonts w:ascii="Times New Roman" w:hAnsi="Times New Roman" w:cs="Times New Roman"/>
          <w:color w:val="000000" w:themeColor="text1"/>
          <w:sz w:val="24"/>
          <w:u w:val="none"/>
        </w:rPr>
        <w:t>www.reefresilience.org/coral-reefs/stressors/climate-and-ocean-change/changes-in-storm-patterns/</w:t>
      </w:r>
      <w:r w:rsidRPr="005B4778">
        <w:rPr>
          <w:rFonts w:ascii="Times New Roman" w:hAnsi="Times New Roman" w:cs="Times New Roman"/>
          <w:color w:val="000000" w:themeColor="text1"/>
          <w:sz w:val="24"/>
        </w:rPr>
        <w:t>.</w:t>
      </w:r>
    </w:p>
    <w:p w14:paraId="31DB91DE" w14:textId="77777777" w:rsidR="0082702E" w:rsidRPr="00136831" w:rsidRDefault="0082702E" w:rsidP="0082702E">
      <w:pPr>
        <w:spacing w:line="480" w:lineRule="auto"/>
        <w:ind w:left="720" w:hanging="720"/>
        <w:rPr>
          <w:rFonts w:ascii="Times New Roman" w:hAnsi="Times New Roman" w:cs="Times New Roman"/>
          <w:sz w:val="24"/>
        </w:rPr>
      </w:pPr>
      <w:proofErr w:type="spellStart"/>
      <w:r w:rsidRPr="00136831">
        <w:rPr>
          <w:rFonts w:ascii="Times New Roman" w:hAnsi="Times New Roman" w:cs="Times New Roman"/>
          <w:sz w:val="24"/>
        </w:rPr>
        <w:t>Roeber</w:t>
      </w:r>
      <w:proofErr w:type="spellEnd"/>
      <w:r w:rsidRPr="00136831">
        <w:rPr>
          <w:rFonts w:ascii="Times New Roman" w:hAnsi="Times New Roman" w:cs="Times New Roman"/>
          <w:sz w:val="24"/>
        </w:rPr>
        <w:t>, V., &amp; Bricker, J. D. (2015). Destructive tsunami-like wave generated by surf beat over a coral reef during Typhoon Haiyan. Nature Communications, 67854. doi:10.1038/ncomms8854 Retrieved from NMC EBSCO on September 10, 2018</w:t>
      </w:r>
    </w:p>
    <w:p w14:paraId="403F5DAC" w14:textId="77777777" w:rsidR="0082702E" w:rsidRPr="00136831" w:rsidRDefault="0082702E" w:rsidP="0082702E">
      <w:pPr>
        <w:spacing w:line="480" w:lineRule="auto"/>
        <w:ind w:left="720" w:hanging="720"/>
        <w:rPr>
          <w:rFonts w:ascii="Times New Roman" w:hAnsi="Times New Roman" w:cs="Times New Roman"/>
          <w:sz w:val="24"/>
        </w:rPr>
      </w:pPr>
      <w:proofErr w:type="spellStart"/>
      <w:r w:rsidRPr="00136831">
        <w:rPr>
          <w:rFonts w:ascii="Times New Roman" w:hAnsi="Times New Roman" w:cs="Times New Roman"/>
          <w:sz w:val="24"/>
        </w:rPr>
        <w:t>Roff</w:t>
      </w:r>
      <w:proofErr w:type="spellEnd"/>
      <w:r w:rsidRPr="00136831">
        <w:rPr>
          <w:rFonts w:ascii="Times New Roman" w:hAnsi="Times New Roman" w:cs="Times New Roman"/>
          <w:sz w:val="24"/>
        </w:rPr>
        <w:t xml:space="preserve">, G., </w:t>
      </w:r>
      <w:proofErr w:type="spellStart"/>
      <w:r w:rsidRPr="00136831">
        <w:rPr>
          <w:rFonts w:ascii="Times New Roman" w:hAnsi="Times New Roman" w:cs="Times New Roman"/>
          <w:sz w:val="24"/>
        </w:rPr>
        <w:t>Doropoulos</w:t>
      </w:r>
      <w:proofErr w:type="spellEnd"/>
      <w:r w:rsidRPr="00136831">
        <w:rPr>
          <w:rFonts w:ascii="Times New Roman" w:hAnsi="Times New Roman" w:cs="Times New Roman"/>
          <w:sz w:val="24"/>
        </w:rPr>
        <w:t xml:space="preserve">, C., Zupan, M., Rogers, A., </w:t>
      </w:r>
      <w:proofErr w:type="spellStart"/>
      <w:r w:rsidRPr="00136831">
        <w:rPr>
          <w:rFonts w:ascii="Times New Roman" w:hAnsi="Times New Roman" w:cs="Times New Roman"/>
          <w:sz w:val="24"/>
        </w:rPr>
        <w:t>Steneck</w:t>
      </w:r>
      <w:proofErr w:type="spellEnd"/>
      <w:r w:rsidRPr="00136831">
        <w:rPr>
          <w:rFonts w:ascii="Times New Roman" w:hAnsi="Times New Roman" w:cs="Times New Roman"/>
          <w:sz w:val="24"/>
        </w:rPr>
        <w:t xml:space="preserve">, R., </w:t>
      </w:r>
      <w:proofErr w:type="spellStart"/>
      <w:r w:rsidRPr="00136831">
        <w:rPr>
          <w:rFonts w:ascii="Times New Roman" w:hAnsi="Times New Roman" w:cs="Times New Roman"/>
          <w:sz w:val="24"/>
        </w:rPr>
        <w:t>Golbuu</w:t>
      </w:r>
      <w:proofErr w:type="spellEnd"/>
      <w:r w:rsidRPr="00136831">
        <w:rPr>
          <w:rFonts w:ascii="Times New Roman" w:hAnsi="Times New Roman" w:cs="Times New Roman"/>
          <w:sz w:val="24"/>
        </w:rPr>
        <w:t xml:space="preserve">, Y., &amp; </w:t>
      </w:r>
      <w:proofErr w:type="spellStart"/>
      <w:r w:rsidRPr="00136831">
        <w:rPr>
          <w:rFonts w:ascii="Times New Roman" w:hAnsi="Times New Roman" w:cs="Times New Roman"/>
          <w:sz w:val="24"/>
        </w:rPr>
        <w:t>Mumby</w:t>
      </w:r>
      <w:proofErr w:type="spellEnd"/>
      <w:r w:rsidRPr="00136831">
        <w:rPr>
          <w:rFonts w:ascii="Times New Roman" w:hAnsi="Times New Roman" w:cs="Times New Roman"/>
          <w:sz w:val="24"/>
        </w:rPr>
        <w:t xml:space="preserve">, P. (2015). Phase shift facilitation following cyclone disturbance on coral reefs. </w:t>
      </w:r>
      <w:proofErr w:type="spellStart"/>
      <w:r w:rsidRPr="00136831">
        <w:rPr>
          <w:rFonts w:ascii="Times New Roman" w:hAnsi="Times New Roman" w:cs="Times New Roman"/>
          <w:sz w:val="24"/>
        </w:rPr>
        <w:t>Oecologia</w:t>
      </w:r>
      <w:proofErr w:type="spellEnd"/>
      <w:r w:rsidRPr="00136831">
        <w:rPr>
          <w:rFonts w:ascii="Times New Roman" w:hAnsi="Times New Roman" w:cs="Times New Roman"/>
          <w:sz w:val="24"/>
        </w:rPr>
        <w:t>, 178(4), 1193-1203. doi:10.1007/s00442-015-3282-x. Retrieved from NMC EBSCO on September 10, 2018.</w:t>
      </w:r>
    </w:p>
    <w:p w14:paraId="082A6F8D" w14:textId="016F647C" w:rsidR="0082702E" w:rsidRPr="005B4778" w:rsidRDefault="0082702E" w:rsidP="0082702E">
      <w:pPr>
        <w:spacing w:line="480" w:lineRule="auto"/>
        <w:ind w:left="720" w:hanging="720"/>
        <w:rPr>
          <w:rFonts w:ascii="Times New Roman" w:hAnsi="Times New Roman" w:cs="Times New Roman"/>
          <w:color w:val="000000" w:themeColor="text1"/>
          <w:sz w:val="24"/>
        </w:rPr>
      </w:pPr>
      <w:r w:rsidRPr="00136831">
        <w:rPr>
          <w:rFonts w:ascii="Times New Roman" w:hAnsi="Times New Roman" w:cs="Times New Roman"/>
          <w:sz w:val="24"/>
        </w:rPr>
        <w:t xml:space="preserve">Shipman, C. (2013, November 24). Typhoon impacts on coral reefs. Retrieved September 10, 2018, from </w:t>
      </w:r>
      <w:r w:rsidRPr="005B4778">
        <w:rPr>
          <w:rStyle w:val="Hyperlink"/>
          <w:rFonts w:ascii="Times New Roman" w:hAnsi="Times New Roman" w:cs="Times New Roman"/>
          <w:color w:val="000000" w:themeColor="text1"/>
          <w:sz w:val="24"/>
          <w:u w:val="none"/>
        </w:rPr>
        <w:t>https://www.calacademy.org/blogs/project-lab/typhoon-impacts-on-coral-reefs</w:t>
      </w:r>
    </w:p>
    <w:p w14:paraId="0E077EE4" w14:textId="3DCDC7BC" w:rsidR="00CD2F82" w:rsidRDefault="0082702E" w:rsidP="0082702E">
      <w:pPr>
        <w:spacing w:line="480" w:lineRule="auto"/>
        <w:ind w:left="720" w:hanging="720"/>
        <w:rPr>
          <w:rStyle w:val="Hyperlink"/>
          <w:rFonts w:ascii="Times New Roman" w:hAnsi="Times New Roman" w:cs="Times New Roman"/>
          <w:color w:val="000000" w:themeColor="text1"/>
          <w:sz w:val="24"/>
          <w:u w:val="none"/>
        </w:rPr>
      </w:pPr>
      <w:r w:rsidRPr="00136831">
        <w:rPr>
          <w:rFonts w:ascii="Times New Roman" w:hAnsi="Times New Roman" w:cs="Times New Roman"/>
          <w:sz w:val="24"/>
        </w:rPr>
        <w:lastRenderedPageBreak/>
        <w:t>Villanueva-</w:t>
      </w:r>
      <w:proofErr w:type="spellStart"/>
      <w:r w:rsidRPr="00136831">
        <w:rPr>
          <w:rFonts w:ascii="Times New Roman" w:hAnsi="Times New Roman" w:cs="Times New Roman"/>
          <w:sz w:val="24"/>
        </w:rPr>
        <w:t>Dizon</w:t>
      </w:r>
      <w:proofErr w:type="spellEnd"/>
      <w:r w:rsidRPr="00136831">
        <w:rPr>
          <w:rFonts w:ascii="Times New Roman" w:hAnsi="Times New Roman" w:cs="Times New Roman"/>
          <w:sz w:val="24"/>
        </w:rPr>
        <w:t xml:space="preserve">, F. S. (2015, November 05). Pacific coral reefs face bleaching, other threats. Retrieved September 10, 2018, from </w:t>
      </w:r>
      <w:hyperlink r:id="rId9" w:history="1">
        <w:r w:rsidR="00942DAF" w:rsidRPr="002315F6">
          <w:rPr>
            <w:rStyle w:val="Hyperlink"/>
            <w:rFonts w:ascii="Times New Roman" w:hAnsi="Times New Roman" w:cs="Times New Roman"/>
            <w:sz w:val="24"/>
          </w:rPr>
          <w:t>https://www.saipantribune.com/index.php/pacific-coral-reefs-face-bleaching-other-threats/</w:t>
        </w:r>
      </w:hyperlink>
    </w:p>
    <w:p w14:paraId="470E9879" w14:textId="7D59265D" w:rsidR="00942DAF" w:rsidRPr="00942DAF" w:rsidRDefault="00942DAF" w:rsidP="00942DAF">
      <w:pPr>
        <w:spacing w:line="480" w:lineRule="auto"/>
        <w:ind w:left="720" w:hanging="720"/>
        <w:rPr>
          <w:rFonts w:ascii="Times New Roman" w:hAnsi="Times New Roman" w:cs="Times New Roman"/>
          <w:sz w:val="24"/>
        </w:rPr>
      </w:pPr>
      <w:r w:rsidRPr="00136831">
        <w:rPr>
          <w:rFonts w:ascii="Times New Roman" w:hAnsi="Times New Roman" w:cs="Times New Roman"/>
          <w:sz w:val="24"/>
        </w:rPr>
        <w:t xml:space="preserve">Yang, H., Yu, K., Zhao, M., Shi, Q., Tao, S., Yan, H., &amp; ... Liu, G. (2015). Impact on the coral reefs at Yongle Atoll, Xisha Islands, South China Sea from a strong typhoon direct sweep: </w:t>
      </w:r>
      <w:proofErr w:type="spellStart"/>
      <w:r w:rsidRPr="00136831">
        <w:rPr>
          <w:rFonts w:ascii="Times New Roman" w:hAnsi="Times New Roman" w:cs="Times New Roman"/>
          <w:sz w:val="24"/>
        </w:rPr>
        <w:t>Wutip</w:t>
      </w:r>
      <w:proofErr w:type="spellEnd"/>
      <w:r w:rsidRPr="00136831">
        <w:rPr>
          <w:rFonts w:ascii="Times New Roman" w:hAnsi="Times New Roman" w:cs="Times New Roman"/>
          <w:sz w:val="24"/>
        </w:rPr>
        <w:t xml:space="preserve">, September 2013. Journal </w:t>
      </w:r>
      <w:proofErr w:type="gramStart"/>
      <w:r w:rsidRPr="00136831">
        <w:rPr>
          <w:rFonts w:ascii="Times New Roman" w:hAnsi="Times New Roman" w:cs="Times New Roman"/>
          <w:sz w:val="24"/>
        </w:rPr>
        <w:t>Of</w:t>
      </w:r>
      <w:proofErr w:type="gramEnd"/>
      <w:r w:rsidRPr="00136831">
        <w:rPr>
          <w:rFonts w:ascii="Times New Roman" w:hAnsi="Times New Roman" w:cs="Times New Roman"/>
          <w:sz w:val="24"/>
        </w:rPr>
        <w:t xml:space="preserve"> Asian Earth Sciences, 114457-466. doi:10.1016/j.jseaes.2015.04.009 Retrieved from NMC EBSCO on September 10, 2018</w:t>
      </w:r>
      <w:bookmarkStart w:id="0" w:name="_GoBack"/>
      <w:bookmarkEnd w:id="0"/>
    </w:p>
    <w:p w14:paraId="0AF9744A" w14:textId="77777777" w:rsidR="00912899" w:rsidRPr="006C3AFE" w:rsidRDefault="00912899" w:rsidP="00912899">
      <w:pPr>
        <w:spacing w:line="480" w:lineRule="auto"/>
        <w:jc w:val="center"/>
        <w:rPr>
          <w:rFonts w:ascii="Times New Roman" w:hAnsi="Times New Roman" w:cs="Times New Roman"/>
          <w:sz w:val="24"/>
          <w:szCs w:val="24"/>
        </w:rPr>
      </w:pPr>
    </w:p>
    <w:sectPr w:rsidR="00912899" w:rsidRPr="006C3AFE" w:rsidSect="006C3AF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86AA" w14:textId="77777777" w:rsidR="00034E8B" w:rsidRDefault="00034E8B" w:rsidP="006C3AFE">
      <w:pPr>
        <w:spacing w:after="0" w:line="240" w:lineRule="auto"/>
      </w:pPr>
      <w:r>
        <w:separator/>
      </w:r>
    </w:p>
  </w:endnote>
  <w:endnote w:type="continuationSeparator" w:id="0">
    <w:p w14:paraId="526BE022" w14:textId="77777777" w:rsidR="00034E8B" w:rsidRDefault="00034E8B" w:rsidP="006C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5E5B" w14:textId="77777777" w:rsidR="00034E8B" w:rsidRDefault="00034E8B" w:rsidP="006C3AFE">
      <w:pPr>
        <w:spacing w:after="0" w:line="240" w:lineRule="auto"/>
      </w:pPr>
      <w:r>
        <w:separator/>
      </w:r>
    </w:p>
  </w:footnote>
  <w:footnote w:type="continuationSeparator" w:id="0">
    <w:p w14:paraId="5DE85B35" w14:textId="77777777" w:rsidR="00034E8B" w:rsidRDefault="00034E8B" w:rsidP="006C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A866" w14:textId="145D6CA4" w:rsidR="006C3AFE" w:rsidRPr="006C3AFE" w:rsidRDefault="006C3AFE">
    <w:pPr>
      <w:pStyle w:val="Header"/>
      <w:rPr>
        <w:rFonts w:ascii="Times New Roman" w:hAnsi="Times New Roman" w:cs="Times New Roman"/>
        <w:sz w:val="24"/>
        <w:szCs w:val="24"/>
      </w:rPr>
    </w:pPr>
    <w:r w:rsidRPr="006C3AFE">
      <w:rPr>
        <w:rFonts w:ascii="Times New Roman" w:hAnsi="Times New Roman" w:cs="Times New Roman"/>
        <w:sz w:val="24"/>
        <w:szCs w:val="24"/>
      </w:rPr>
      <w:t>T</w:t>
    </w:r>
    <w:r w:rsidR="00CB0D34">
      <w:rPr>
        <w:rFonts w:ascii="Times New Roman" w:hAnsi="Times New Roman" w:cs="Times New Roman"/>
        <w:sz w:val="24"/>
        <w:szCs w:val="24"/>
      </w:rPr>
      <w:t>YPHOONS &amp; CORAL REEFS</w:t>
    </w:r>
    <w:r w:rsidRPr="006C3AFE">
      <w:rPr>
        <w:rFonts w:ascii="Times New Roman" w:hAnsi="Times New Roman" w:cs="Times New Roman"/>
        <w:sz w:val="24"/>
        <w:szCs w:val="24"/>
      </w:rPr>
      <w:tab/>
    </w:r>
    <w:r w:rsidRPr="006C3AFE">
      <w:rPr>
        <w:rFonts w:ascii="Times New Roman" w:hAnsi="Times New Roman" w:cs="Times New Roman"/>
        <w:sz w:val="24"/>
        <w:szCs w:val="24"/>
      </w:rPr>
      <w:tab/>
    </w:r>
    <w:sdt>
      <w:sdtPr>
        <w:rPr>
          <w:rFonts w:ascii="Times New Roman" w:hAnsi="Times New Roman" w:cs="Times New Roman"/>
          <w:sz w:val="24"/>
          <w:szCs w:val="24"/>
        </w:rPr>
        <w:id w:val="156585740"/>
        <w:docPartObj>
          <w:docPartGallery w:val="Page Numbers (Top of Page)"/>
          <w:docPartUnique/>
        </w:docPartObj>
      </w:sdtPr>
      <w:sdtEndPr>
        <w:rPr>
          <w:noProof/>
        </w:rPr>
      </w:sdtEndPr>
      <w:sdtContent>
        <w:r w:rsidRPr="006C3AFE">
          <w:rPr>
            <w:rFonts w:ascii="Times New Roman" w:hAnsi="Times New Roman" w:cs="Times New Roman"/>
            <w:sz w:val="24"/>
            <w:szCs w:val="24"/>
          </w:rPr>
          <w:fldChar w:fldCharType="begin"/>
        </w:r>
        <w:r w:rsidRPr="006C3AFE">
          <w:rPr>
            <w:rFonts w:ascii="Times New Roman" w:hAnsi="Times New Roman" w:cs="Times New Roman"/>
            <w:sz w:val="24"/>
            <w:szCs w:val="24"/>
          </w:rPr>
          <w:instrText xml:space="preserve"> PAGE   \* MERGEFORMAT </w:instrText>
        </w:r>
        <w:r w:rsidRPr="006C3AFE">
          <w:rPr>
            <w:rFonts w:ascii="Times New Roman" w:hAnsi="Times New Roman" w:cs="Times New Roman"/>
            <w:sz w:val="24"/>
            <w:szCs w:val="24"/>
          </w:rPr>
          <w:fldChar w:fldCharType="separate"/>
        </w:r>
        <w:r w:rsidRPr="006C3AFE">
          <w:rPr>
            <w:rFonts w:ascii="Times New Roman" w:hAnsi="Times New Roman" w:cs="Times New Roman"/>
            <w:noProof/>
            <w:sz w:val="24"/>
            <w:szCs w:val="24"/>
          </w:rPr>
          <w:t>2</w:t>
        </w:r>
        <w:r w:rsidRPr="006C3AFE">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1FD6" w14:textId="1B5F75C0" w:rsidR="006C3AFE" w:rsidRPr="006C3AFE" w:rsidRDefault="006C3AFE">
    <w:pPr>
      <w:pStyle w:val="Header"/>
      <w:rPr>
        <w:rFonts w:ascii="Times New Roman" w:hAnsi="Times New Roman" w:cs="Times New Roman"/>
        <w:sz w:val="24"/>
        <w:szCs w:val="24"/>
      </w:rPr>
    </w:pPr>
    <w:r w:rsidRPr="006C3AFE">
      <w:rPr>
        <w:rFonts w:ascii="Times New Roman" w:hAnsi="Times New Roman" w:cs="Times New Roman"/>
        <w:sz w:val="24"/>
        <w:szCs w:val="24"/>
      </w:rPr>
      <w:t>Running Head: T</w:t>
    </w:r>
    <w:r w:rsidR="00CB0D34">
      <w:rPr>
        <w:rFonts w:ascii="Times New Roman" w:hAnsi="Times New Roman" w:cs="Times New Roman"/>
        <w:sz w:val="24"/>
        <w:szCs w:val="24"/>
      </w:rPr>
      <w:t>YPHOONS &amp; CORAL REEFS</w:t>
    </w:r>
    <w:r w:rsidRPr="006C3AFE">
      <w:rPr>
        <w:rFonts w:ascii="Times New Roman" w:hAnsi="Times New Roman" w:cs="Times New Roman"/>
        <w:sz w:val="24"/>
        <w:szCs w:val="24"/>
      </w:rPr>
      <w:tab/>
    </w:r>
    <w:sdt>
      <w:sdtPr>
        <w:rPr>
          <w:rFonts w:ascii="Times New Roman" w:hAnsi="Times New Roman" w:cs="Times New Roman"/>
          <w:sz w:val="24"/>
          <w:szCs w:val="24"/>
        </w:rPr>
        <w:id w:val="1915506463"/>
        <w:docPartObj>
          <w:docPartGallery w:val="Page Numbers (Top of Page)"/>
          <w:docPartUnique/>
        </w:docPartObj>
      </w:sdtPr>
      <w:sdtEndPr>
        <w:rPr>
          <w:noProof/>
        </w:rPr>
      </w:sdtEndPr>
      <w:sdtContent>
        <w:r w:rsidRPr="006C3AFE">
          <w:rPr>
            <w:rFonts w:ascii="Times New Roman" w:hAnsi="Times New Roman" w:cs="Times New Roman"/>
            <w:sz w:val="24"/>
            <w:szCs w:val="24"/>
          </w:rPr>
          <w:fldChar w:fldCharType="begin"/>
        </w:r>
        <w:r w:rsidRPr="006C3AFE">
          <w:rPr>
            <w:rFonts w:ascii="Times New Roman" w:hAnsi="Times New Roman" w:cs="Times New Roman"/>
            <w:sz w:val="24"/>
            <w:szCs w:val="24"/>
          </w:rPr>
          <w:instrText xml:space="preserve"> PAGE   \* MERGEFORMAT </w:instrText>
        </w:r>
        <w:r w:rsidRPr="006C3AFE">
          <w:rPr>
            <w:rFonts w:ascii="Times New Roman" w:hAnsi="Times New Roman" w:cs="Times New Roman"/>
            <w:sz w:val="24"/>
            <w:szCs w:val="24"/>
          </w:rPr>
          <w:fldChar w:fldCharType="separate"/>
        </w:r>
        <w:r w:rsidRPr="006C3AFE">
          <w:rPr>
            <w:rFonts w:ascii="Times New Roman" w:hAnsi="Times New Roman" w:cs="Times New Roman"/>
            <w:noProof/>
            <w:sz w:val="24"/>
            <w:szCs w:val="24"/>
          </w:rPr>
          <w:t>2</w:t>
        </w:r>
        <w:r w:rsidRPr="006C3AFE">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38"/>
    <w:multiLevelType w:val="hybridMultilevel"/>
    <w:tmpl w:val="DEAAC8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C682B"/>
    <w:multiLevelType w:val="hybridMultilevel"/>
    <w:tmpl w:val="8F2E4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57"/>
    <w:rsid w:val="00034E8B"/>
    <w:rsid w:val="00305703"/>
    <w:rsid w:val="00320125"/>
    <w:rsid w:val="0046611B"/>
    <w:rsid w:val="00553EE7"/>
    <w:rsid w:val="00581B64"/>
    <w:rsid w:val="005B17BA"/>
    <w:rsid w:val="005B4778"/>
    <w:rsid w:val="006039B6"/>
    <w:rsid w:val="006C3AFE"/>
    <w:rsid w:val="0082702E"/>
    <w:rsid w:val="00912899"/>
    <w:rsid w:val="00942DAF"/>
    <w:rsid w:val="009874EE"/>
    <w:rsid w:val="00B36757"/>
    <w:rsid w:val="00B37AE1"/>
    <w:rsid w:val="00BB77AD"/>
    <w:rsid w:val="00BF3A29"/>
    <w:rsid w:val="00CA4E71"/>
    <w:rsid w:val="00CB0D34"/>
    <w:rsid w:val="00CD2F82"/>
    <w:rsid w:val="00CE269D"/>
    <w:rsid w:val="00D07EBA"/>
    <w:rsid w:val="00EB196D"/>
    <w:rsid w:val="00EB5B88"/>
    <w:rsid w:val="00F81D5E"/>
    <w:rsid w:val="00FA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6EA3"/>
  <w15:chartTrackingRefBased/>
  <w15:docId w15:val="{CBF8B5E5-FCA8-4C1E-98D8-5EA8B97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AFE"/>
  </w:style>
  <w:style w:type="paragraph" w:styleId="Footer">
    <w:name w:val="footer"/>
    <w:basedOn w:val="Normal"/>
    <w:link w:val="FooterChar"/>
    <w:uiPriority w:val="99"/>
    <w:unhideWhenUsed/>
    <w:rsid w:val="006C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AFE"/>
  </w:style>
  <w:style w:type="table" w:styleId="TableGrid">
    <w:name w:val="Table Grid"/>
    <w:basedOn w:val="TableNormal"/>
    <w:uiPriority w:val="39"/>
    <w:rsid w:val="00B37A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02E"/>
    <w:pPr>
      <w:ind w:left="720"/>
      <w:contextualSpacing/>
    </w:pPr>
  </w:style>
  <w:style w:type="character" w:styleId="Hyperlink">
    <w:name w:val="Hyperlink"/>
    <w:basedOn w:val="DefaultParagraphFont"/>
    <w:uiPriority w:val="99"/>
    <w:unhideWhenUsed/>
    <w:rsid w:val="0082702E"/>
    <w:rPr>
      <w:color w:val="0563C1" w:themeColor="hyperlink"/>
      <w:u w:val="single"/>
    </w:rPr>
  </w:style>
  <w:style w:type="character" w:styleId="UnresolvedMention">
    <w:name w:val="Unresolved Mention"/>
    <w:basedOn w:val="DefaultParagraphFont"/>
    <w:uiPriority w:val="99"/>
    <w:semiHidden/>
    <w:unhideWhenUsed/>
    <w:rsid w:val="0094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energy-environment/wp/2017/09/12/how-floridas-damaged-coral-reef-makes-it-more-vulnerable-to-storms-like-irma/?noredirect=on&amp;utm_term=.d29ec702e5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ipantribune.com/index.php/pacific-coral-reefs-face-bleaching-other-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445F-3361-4A7F-9000-94C15570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Password Will Be Changed Soon....</dc:creator>
  <cp:keywords/>
  <dc:description/>
  <cp:lastModifiedBy>Password Will Be Changed Soon....</cp:lastModifiedBy>
  <cp:revision>8</cp:revision>
  <dcterms:created xsi:type="dcterms:W3CDTF">2018-09-23T05:33:00Z</dcterms:created>
  <dcterms:modified xsi:type="dcterms:W3CDTF">2018-10-03T04:07:00Z</dcterms:modified>
</cp:coreProperties>
</file>