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student researcher began a short literature review on job satisfaction and how it affects employee performance, in addition to the correlation between the two. Searching through Google Scholars, she was able to find a few articles possibly relating to the research topic. As she read through the articles, paragraphs that summarize the article were written:</w:t>
      </w:r>
    </w:p>
    <w:p w:rsidR="00000000" w:rsidDel="00000000" w:rsidP="00000000" w:rsidRDefault="00000000" w:rsidRPr="00000000" w14:paraId="0000000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Judge, T. A., Thoresen, C. J., Bono, J. E., &amp; Patton, G. K. (2001). The job satisfaction–job performance relationship: A qualitative and quantitative review. </w:t>
      </w:r>
      <w:r w:rsidDel="00000000" w:rsidR="00000000" w:rsidRPr="00000000">
        <w:rPr>
          <w:rFonts w:ascii="Times New Roman" w:cs="Times New Roman" w:eastAsia="Times New Roman" w:hAnsi="Times New Roman"/>
          <w:i w:val="1"/>
          <w:sz w:val="24"/>
          <w:szCs w:val="24"/>
          <w:highlight w:val="white"/>
          <w:rtl w:val="0"/>
        </w:rPr>
        <w:t xml:space="preserve">Psychological bulletin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127</w:t>
      </w:r>
      <w:r w:rsidDel="00000000" w:rsidR="00000000" w:rsidRPr="00000000">
        <w:rPr>
          <w:rFonts w:ascii="Times New Roman" w:cs="Times New Roman" w:eastAsia="Times New Roman" w:hAnsi="Times New Roman"/>
          <w:sz w:val="24"/>
          <w:szCs w:val="24"/>
          <w:highlight w:val="white"/>
          <w:rtl w:val="0"/>
        </w:rPr>
        <w:t xml:space="preserve">(3), 376</w:t>
      </w:r>
    </w:p>
    <w:p w:rsidR="00000000" w:rsidDel="00000000" w:rsidP="00000000" w:rsidRDefault="00000000" w:rsidRPr="00000000" w14:paraId="00000004">
      <w:pPr>
        <w:spacing w:line="480" w:lineRule="auto"/>
        <w:ind w:left="0"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Judge and Bono (2001) presented a qualitative and quantitative review of the relationship between job satisfaction and job performance. This review was organized around seven models that characterize past research between the relationship. Some points focuses on job attitudes, theories of motivation and compensation based on performance. They found that attitudes lead to behavior, in which is the performance on the job. It was stated that people who portray an attitude favorably tend to have behaviors that support it and those who portray an attitude unfavorably have behaviors that oppose it. It was also studied that good performance may lead to rewards, which in turn lead to satisfaction. </w:t>
      </w:r>
    </w:p>
    <w:p w:rsidR="00000000" w:rsidDel="00000000" w:rsidP="00000000" w:rsidRDefault="00000000" w:rsidRPr="00000000" w14:paraId="00000006">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LAWLER III, E. E., &amp; Porter, L. W. (1967). The effect of performance on job satisfaction. </w:t>
      </w:r>
      <w:r w:rsidDel="00000000" w:rsidR="00000000" w:rsidRPr="00000000">
        <w:rPr>
          <w:rFonts w:ascii="Times New Roman" w:cs="Times New Roman" w:eastAsia="Times New Roman" w:hAnsi="Times New Roman"/>
          <w:i w:val="1"/>
          <w:sz w:val="24"/>
          <w:szCs w:val="24"/>
          <w:highlight w:val="white"/>
          <w:rtl w:val="0"/>
        </w:rPr>
        <w:t xml:space="preserve">Industrial relations: A journal of Economy and Society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7</w:t>
      </w:r>
      <w:r w:rsidDel="00000000" w:rsidR="00000000" w:rsidRPr="00000000">
        <w:rPr>
          <w:rFonts w:ascii="Times New Roman" w:cs="Times New Roman" w:eastAsia="Times New Roman" w:hAnsi="Times New Roman"/>
          <w:sz w:val="24"/>
          <w:szCs w:val="24"/>
          <w:highlight w:val="white"/>
          <w:rtl w:val="0"/>
        </w:rPr>
        <w:t xml:space="preserve">(1), 20-28.</w:t>
      </w:r>
    </w:p>
    <w:p w:rsidR="00000000" w:rsidDel="00000000" w:rsidP="00000000" w:rsidRDefault="00000000" w:rsidRPr="00000000" w14:paraId="00000008">
      <w:pPr>
        <w:spacing w:line="480" w:lineRule="auto"/>
        <w:ind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this article, Lawler (1967) emphasizes the importance of job satisfaction, the relationship between psychological well-being and satisfaction, and also mentioned the effect of absenteeism and turnover. It was stated that several studies related job satisfaction to age, sex, seniority, education, occupation, and income. Lawler also examined how satisfaction could interfere with performance, leading to absenteeism and turnover. It is believed that if job dissatisfaction could be reduced, one’s productivity in their job could increase, and positively increasing their performance. </w:t>
      </w:r>
    </w:p>
    <w:p w:rsidR="00000000" w:rsidDel="00000000" w:rsidP="00000000" w:rsidRDefault="00000000" w:rsidRPr="00000000" w14:paraId="0000000A">
      <w:pPr>
        <w:spacing w:line="480" w:lineRule="auto"/>
        <w:ind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line="480" w:lineRule="auto"/>
        <w:ind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-BP3: Another summary of literature found: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Wright, T. A., &amp; Cropanzano, R. (2000). Psychological well-being and job satisfaction as predictors of job performance. </w:t>
      </w:r>
      <w:r w:rsidDel="00000000" w:rsidR="00000000" w:rsidRPr="00000000">
        <w:rPr>
          <w:rFonts w:ascii="Times New Roman" w:cs="Times New Roman" w:eastAsia="Times New Roman" w:hAnsi="Times New Roman"/>
          <w:i w:val="1"/>
          <w:sz w:val="24"/>
          <w:szCs w:val="24"/>
          <w:highlight w:val="white"/>
          <w:rtl w:val="0"/>
        </w:rPr>
        <w:t xml:space="preserve">Journal of occupational health psychology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5</w:t>
      </w:r>
      <w:r w:rsidDel="00000000" w:rsidR="00000000" w:rsidRPr="00000000">
        <w:rPr>
          <w:rFonts w:ascii="Times New Roman" w:cs="Times New Roman" w:eastAsia="Times New Roman" w:hAnsi="Times New Roman"/>
          <w:sz w:val="24"/>
          <w:szCs w:val="24"/>
          <w:highlight w:val="white"/>
          <w:rtl w:val="0"/>
        </w:rPr>
        <w:t xml:space="preserve">(1), 84.</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spacing w:line="24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 do</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-Rearrange paragraphs in order</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-Include introductory and concluding sentences, along with paragraph hooks</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-Describe in each body paragraph how the literature applies to my research</w:t>
      </w:r>
    </w:p>
    <w:p w:rsidR="00000000" w:rsidDel="00000000" w:rsidP="00000000" w:rsidRDefault="00000000" w:rsidRPr="00000000" w14:paraId="00000012">
      <w:pPr>
        <w:spacing w:line="480" w:lineRule="auto"/>
        <w:ind w:left="0"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-Conclusion paragraph: overview the paper and make a conclusion</w:t>
      </w:r>
    </w:p>
    <w:p w:rsidR="00000000" w:rsidDel="00000000" w:rsidP="00000000" w:rsidRDefault="00000000" w:rsidRPr="00000000" w14:paraId="00000014">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-Introduction: </w:t>
      </w:r>
      <w:r w:rsidDel="00000000" w:rsidR="00000000" w:rsidRPr="00000000">
        <w:rPr>
          <w:rFonts w:ascii="Times New Roman" w:cs="Times New Roman" w:eastAsia="Times New Roman" w:hAnsi="Times New Roman"/>
          <w:sz w:val="24"/>
          <w:szCs w:val="24"/>
          <w:highlight w:val="white"/>
          <w:rtl w:val="0"/>
        </w:rPr>
        <w:t xml:space="preserve"> should be an upside down pyramid - showing a broad search of literature to a narrowed view of what will be used in your essay </w:t>
      </w: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