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88" w:rsidRDefault="00913888" w:rsidP="00913888">
      <w:pPr>
        <w:pStyle w:val="Title"/>
        <w:jc w:val="left"/>
      </w:pPr>
    </w:p>
    <w:p w:rsidR="001400C3" w:rsidRDefault="0094525A">
      <w:pPr>
        <w:pStyle w:val="Title"/>
      </w:pPr>
      <w:r>
        <w:t>The First Steps that the R</w:t>
      </w:r>
      <w:r w:rsidR="00F553AC">
        <w:t xml:space="preserve">esidents of Garapan took in Order to </w:t>
      </w:r>
      <w:r w:rsidR="00D76DD2">
        <w:t>Survive</w:t>
      </w:r>
      <w:r w:rsidR="00F553AC">
        <w:t xml:space="preserve"> from the A</w:t>
      </w:r>
      <w:r w:rsidR="00B2714A">
        <w:t>f</w:t>
      </w:r>
      <w:r w:rsidR="00497769">
        <w:t xml:space="preserve">termath of Typhoon Soudelor </w:t>
      </w:r>
    </w:p>
    <w:p w:rsidR="00F553AC" w:rsidRDefault="00BF3B3C">
      <w:pPr>
        <w:pStyle w:val="Title2"/>
      </w:pPr>
      <w:r>
        <w:t>By</w:t>
      </w:r>
    </w:p>
    <w:p w:rsidR="001400C3" w:rsidRDefault="00B739A4">
      <w:pPr>
        <w:pStyle w:val="Title2"/>
      </w:pPr>
      <w:r>
        <w:t>Joann Mae G. Villaluna</w:t>
      </w:r>
    </w:p>
    <w:p w:rsidR="00F553AC" w:rsidRDefault="007D603E" w:rsidP="007D603E">
      <w:pPr>
        <w:pStyle w:val="Title2"/>
        <w:tabs>
          <w:tab w:val="center" w:pos="4680"/>
          <w:tab w:val="left" w:pos="6465"/>
        </w:tabs>
        <w:jc w:val="left"/>
      </w:pPr>
      <w:r>
        <w:tab/>
      </w:r>
      <w:r w:rsidR="00F553AC">
        <w:t>Northern Marianas College</w:t>
      </w:r>
    </w:p>
    <w:p w:rsidR="001400C3" w:rsidRDefault="00F553AC" w:rsidP="00F553AC">
      <w:pPr>
        <w:pStyle w:val="Title2"/>
        <w:tabs>
          <w:tab w:val="center" w:pos="4680"/>
          <w:tab w:val="left" w:pos="6465"/>
        </w:tabs>
      </w:pPr>
      <w:r>
        <w:t>Commonwealth of Northern Mrianas Island, Saipan, U.S.A</w:t>
      </w:r>
    </w:p>
    <w:p w:rsidR="00497769" w:rsidRDefault="00497769">
      <w:pPr>
        <w:pStyle w:val="Title"/>
      </w:pPr>
    </w:p>
    <w:p w:rsidR="00497769" w:rsidRDefault="00497769">
      <w:pPr>
        <w:pStyle w:val="Title"/>
      </w:pPr>
    </w:p>
    <w:p w:rsidR="00497769" w:rsidRDefault="00497769" w:rsidP="00E41D4A">
      <w:pPr>
        <w:pStyle w:val="Title"/>
        <w:jc w:val="left"/>
      </w:pPr>
    </w:p>
    <w:p w:rsidR="006C5548" w:rsidRDefault="006C5548" w:rsidP="00E41D4A">
      <w:pPr>
        <w:pStyle w:val="Title"/>
      </w:pPr>
    </w:p>
    <w:p w:rsidR="006C5548" w:rsidRDefault="006C5548" w:rsidP="00E41D4A">
      <w:pPr>
        <w:pStyle w:val="Title"/>
      </w:pPr>
    </w:p>
    <w:p w:rsidR="001400C3" w:rsidRDefault="00C77CD1" w:rsidP="00E41D4A">
      <w:pPr>
        <w:pStyle w:val="Title"/>
      </w:pPr>
      <w:r>
        <w:t>Author Note</w:t>
      </w:r>
    </w:p>
    <w:p w:rsidR="00E41D4A" w:rsidRDefault="00D76DD2" w:rsidP="00D76DD2">
      <w:pPr>
        <w:ind w:firstLine="0"/>
        <w:jc w:val="center"/>
      </w:pPr>
      <w:r>
        <w:t xml:space="preserve">Research paper for </w:t>
      </w:r>
      <w:r w:rsidR="00E41D4A">
        <w:t>English 101-08</w:t>
      </w:r>
    </w:p>
    <w:p w:rsidR="00E41D4A" w:rsidRDefault="00E41D4A" w:rsidP="00E41D4A">
      <w:pPr>
        <w:ind w:firstLine="0"/>
        <w:jc w:val="center"/>
      </w:pPr>
      <w:r>
        <w:t>Instructor: Kimberly Bunts-Anderson</w:t>
      </w:r>
    </w:p>
    <w:p w:rsidR="00FC72D0" w:rsidRDefault="00E41D4A" w:rsidP="00913888">
      <w:pPr>
        <w:jc w:val="center"/>
      </w:pPr>
      <w:r>
        <w:t xml:space="preserve">If you have questions please contact Joann at: </w:t>
      </w:r>
      <w:hyperlink r:id="rId8" w:history="1">
        <w:r w:rsidR="00307CA8" w:rsidRPr="00BC29E6">
          <w:rPr>
            <w:rStyle w:val="Hyperlink"/>
          </w:rPr>
          <w:t>joann.villaluna@my.marianas.edu</w:t>
        </w:r>
      </w:hyperlink>
    </w:p>
    <w:p w:rsidR="00FC72D0" w:rsidRPr="006C5548" w:rsidRDefault="00A47103">
      <w:pPr>
        <w:pStyle w:val="SectionTitle"/>
        <w:rPr>
          <w:b/>
        </w:rPr>
      </w:pPr>
      <w:r w:rsidRPr="006C5548">
        <w:rPr>
          <w:b/>
        </w:rPr>
        <w:lastRenderedPageBreak/>
        <w:t>Table of Contents</w:t>
      </w:r>
    </w:p>
    <w:p w:rsidR="008D20E4" w:rsidRDefault="008D20E4" w:rsidP="008D20E4">
      <w:r>
        <w:t>Abstract……………………………………………………………………………………3</w:t>
      </w:r>
    </w:p>
    <w:p w:rsidR="00B63F4A" w:rsidRDefault="00B63F4A" w:rsidP="008D20E4">
      <w:r>
        <w:t>Introduction……………………………………………………………………………….4</w:t>
      </w:r>
    </w:p>
    <w:p w:rsidR="00B63F4A" w:rsidRDefault="00B63F4A" w:rsidP="008D20E4">
      <w:r>
        <w:t>Background………………………………………………………………………………..4</w:t>
      </w:r>
    </w:p>
    <w:p w:rsidR="00B63F4A" w:rsidRDefault="00B63F4A" w:rsidP="008D20E4">
      <w:r>
        <w:t>Literature Review……………………………………………………………………….…5</w:t>
      </w:r>
    </w:p>
    <w:p w:rsidR="00B63F4A" w:rsidRDefault="00B63F4A" w:rsidP="008D20E4">
      <w:r>
        <w:t>Primary Research Question…………………………………………………………….….6</w:t>
      </w:r>
    </w:p>
    <w:p w:rsidR="00B63F4A" w:rsidRPr="008D20E4" w:rsidRDefault="00B63F4A" w:rsidP="008D20E4">
      <w:r>
        <w:t>Secondary Rese</w:t>
      </w:r>
      <w:r w:rsidR="008E6E67">
        <w:t>arch Question…………………………………………………</w:t>
      </w:r>
      <w:r>
        <w:t>…………..6</w:t>
      </w:r>
    </w:p>
    <w:p w:rsidR="00A47103" w:rsidRDefault="00E41D4A" w:rsidP="00A47103">
      <w:r>
        <w:t>Methodology</w:t>
      </w:r>
      <w:r w:rsidR="00A47103">
        <w:t>……………………………………………………………</w:t>
      </w:r>
      <w:r w:rsidR="008E6E67">
        <w:t>…………………</w:t>
      </w:r>
      <w:r w:rsidR="002F77D2">
        <w:t>4</w:t>
      </w:r>
    </w:p>
    <w:p w:rsidR="00A47103" w:rsidRDefault="00786A2B" w:rsidP="00A47103">
      <w:r>
        <w:t xml:space="preserve">Findings and </w:t>
      </w:r>
      <w:r w:rsidR="00E41D4A">
        <w:t>Analysis………</w:t>
      </w:r>
      <w:r w:rsidR="00BF3B3C">
        <w:t>…</w:t>
      </w:r>
      <w:r w:rsidR="008E6E67">
        <w:t>…………………………………………………………..7</w:t>
      </w:r>
    </w:p>
    <w:p w:rsidR="00786A2B" w:rsidRDefault="00786A2B" w:rsidP="00A47103">
      <w:r>
        <w:t>Discussion</w:t>
      </w:r>
      <w:r w:rsidR="008E6E67">
        <w:t>…………………………………………………………………………………8</w:t>
      </w:r>
    </w:p>
    <w:p w:rsidR="00786A2B" w:rsidRDefault="00786A2B" w:rsidP="00A47103">
      <w:r>
        <w:t>Conclusion………………………………………………………………………………</w:t>
      </w:r>
      <w:r w:rsidR="008E6E67">
        <w:t>...8</w:t>
      </w:r>
    </w:p>
    <w:p w:rsidR="00786A2B" w:rsidRDefault="00786A2B" w:rsidP="00A47103">
      <w:r>
        <w:t>References</w:t>
      </w:r>
      <w:r w:rsidR="008E6E67">
        <w:t>…………………………………………………………………………………9</w:t>
      </w:r>
    </w:p>
    <w:p w:rsidR="00786A2B" w:rsidRDefault="00786A2B" w:rsidP="00A47103">
      <w:r>
        <w:t>Appendice</w:t>
      </w:r>
      <w:r w:rsidR="008E6E67">
        <w:t>s……………………………………………………………………</w:t>
      </w:r>
      <w:r w:rsidR="008A2C18">
        <w:t>..</w:t>
      </w:r>
      <w:r w:rsidR="008E6E67">
        <w:t>……...…</w:t>
      </w:r>
      <w:r w:rsidR="008A2C18">
        <w:t>10</w:t>
      </w:r>
    </w:p>
    <w:p w:rsidR="00786A2B" w:rsidRDefault="00786A2B" w:rsidP="00A47103">
      <w:r>
        <w:t xml:space="preserve">                                                </w:t>
      </w:r>
      <w:r w:rsidR="008A2C18">
        <w:t xml:space="preserve">    Appendix A…………………………………………    11</w:t>
      </w:r>
    </w:p>
    <w:p w:rsidR="00786A2B" w:rsidRDefault="00786A2B" w:rsidP="00A47103">
      <w:r>
        <w:t xml:space="preserve">                                                </w:t>
      </w:r>
      <w:r w:rsidR="008A2C18">
        <w:t xml:space="preserve">    Appendix B……………………………………………12</w:t>
      </w:r>
    </w:p>
    <w:p w:rsidR="00786A2B" w:rsidRDefault="00786A2B" w:rsidP="00A47103">
      <w:r>
        <w:t xml:space="preserve">                                             </w:t>
      </w:r>
      <w:r w:rsidR="008A2C18">
        <w:t xml:space="preserve">       Appendix C……………………………………</w:t>
      </w:r>
      <w:r>
        <w:t>………</w:t>
      </w:r>
      <w:r w:rsidR="008A2C18">
        <w:t>13</w:t>
      </w:r>
    </w:p>
    <w:p w:rsidR="00786A2B" w:rsidRDefault="00786A2B" w:rsidP="00A47103">
      <w:r>
        <w:t xml:space="preserve">                                        </w:t>
      </w:r>
      <w:r w:rsidR="008A2C18">
        <w:t xml:space="preserve">            Appendix D………………………</w:t>
      </w:r>
      <w:r>
        <w:t>……………………</w:t>
      </w:r>
      <w:r w:rsidR="008A2C18">
        <w:t>14</w:t>
      </w:r>
    </w:p>
    <w:p w:rsidR="00786A2B" w:rsidRDefault="00786A2B" w:rsidP="00A47103">
      <w:r>
        <w:t xml:space="preserve">                                        </w:t>
      </w:r>
      <w:r w:rsidR="008A2C18">
        <w:t xml:space="preserve">            Appendix E……………………...</w:t>
      </w:r>
      <w:r>
        <w:t>…………………….</w:t>
      </w:r>
      <w:r w:rsidR="008A2C18">
        <w:t>15</w:t>
      </w:r>
    </w:p>
    <w:p w:rsidR="00786A2B" w:rsidRDefault="00786A2B" w:rsidP="00A47103">
      <w:r>
        <w:t xml:space="preserve">                                             </w:t>
      </w:r>
      <w:r w:rsidR="008A2C18">
        <w:t xml:space="preserve">       Appendix F…………………………………...</w:t>
      </w:r>
      <w:r>
        <w:t>………..</w:t>
      </w:r>
      <w:r w:rsidR="008A2C18">
        <w:t>16</w:t>
      </w:r>
    </w:p>
    <w:p w:rsidR="00786A2B" w:rsidRDefault="00786A2B" w:rsidP="00A47103">
      <w:r>
        <w:t xml:space="preserve">                                            </w:t>
      </w:r>
      <w:r w:rsidR="008A2C18">
        <w:t xml:space="preserve">        Appendix G………………………………...</w:t>
      </w:r>
      <w:r>
        <w:t>………….</w:t>
      </w:r>
      <w:r w:rsidR="008A2C18">
        <w:t>17</w:t>
      </w:r>
    </w:p>
    <w:p w:rsidR="00786A2B" w:rsidRDefault="00786A2B" w:rsidP="00A47103">
      <w:r>
        <w:t xml:space="preserve">                                      </w:t>
      </w:r>
      <w:r w:rsidR="008A2C18">
        <w:t xml:space="preserve">              Appendix H…………………</w:t>
      </w:r>
      <w:r>
        <w:t>…………………………</w:t>
      </w:r>
      <w:r w:rsidR="008A2C18">
        <w:t>18</w:t>
      </w:r>
    </w:p>
    <w:p w:rsidR="00786A2B" w:rsidRDefault="00786A2B" w:rsidP="00A47103">
      <w:r>
        <w:t xml:space="preserve">                                          </w:t>
      </w:r>
      <w:r w:rsidR="008A2C18">
        <w:t xml:space="preserve">          Appendix I…………………………...</w:t>
      </w:r>
      <w:r>
        <w:t>………………..</w:t>
      </w:r>
      <w:r w:rsidR="008A2C18">
        <w:t>19</w:t>
      </w:r>
    </w:p>
    <w:p w:rsidR="00786A2B" w:rsidRDefault="00786A2B" w:rsidP="00A47103"/>
    <w:p w:rsidR="00786A2B" w:rsidRDefault="00786A2B" w:rsidP="00A47103"/>
    <w:p w:rsidR="0094525A" w:rsidRDefault="0094525A" w:rsidP="0094525A">
      <w:pPr>
        <w:ind w:firstLine="0"/>
      </w:pPr>
    </w:p>
    <w:p w:rsidR="001E0E17" w:rsidRPr="00B63F4A" w:rsidRDefault="001E0E17" w:rsidP="001E0E17">
      <w:pPr>
        <w:spacing w:line="240" w:lineRule="auto"/>
        <w:jc w:val="center"/>
        <w:rPr>
          <w:b/>
        </w:rPr>
      </w:pPr>
      <w:r w:rsidRPr="00B63F4A">
        <w:rPr>
          <w:b/>
        </w:rPr>
        <w:lastRenderedPageBreak/>
        <w:t>Abstract</w:t>
      </w:r>
    </w:p>
    <w:p w:rsidR="001E0E17" w:rsidRDefault="001E0E17" w:rsidP="001E0E17">
      <w:pPr>
        <w:spacing w:line="240" w:lineRule="auto"/>
      </w:pPr>
    </w:p>
    <w:p w:rsidR="001E0E17" w:rsidRDefault="001E0E17" w:rsidP="001E0E17">
      <w:pPr>
        <w:spacing w:line="240" w:lineRule="auto"/>
      </w:pPr>
    </w:p>
    <w:p w:rsidR="00B63F4A" w:rsidRDefault="001E0E17" w:rsidP="00B63F4A">
      <w:pPr>
        <w:jc w:val="both"/>
        <w:rPr>
          <w:rFonts w:ascii="Times New Roman" w:hAnsi="Times New Roman" w:cs="Times New Roman"/>
        </w:rPr>
      </w:pPr>
      <w:r w:rsidRPr="003513C0">
        <w:rPr>
          <w:rFonts w:ascii="Times New Roman" w:hAnsi="Times New Roman" w:cs="Times New Roman"/>
        </w:rPr>
        <w:t xml:space="preserve">     This research essay is a review on the first steps that the residents of Garapan took in order to survive from the aftermath of Typhoon Soudelor</w:t>
      </w:r>
      <w:r w:rsidR="00665F9C">
        <w:rPr>
          <w:rFonts w:ascii="Times New Roman" w:hAnsi="Times New Roman" w:cs="Times New Roman"/>
        </w:rPr>
        <w:t xml:space="preserve"> i</w:t>
      </w:r>
      <w:r w:rsidRPr="003513C0">
        <w:rPr>
          <w:rFonts w:ascii="Times New Roman" w:hAnsi="Times New Roman" w:cs="Times New Roman"/>
        </w:rPr>
        <w:t>n terms of shelter, electricity, and water. The researcher conducted data through survey program SurveyMonkey, interviews of Garapan residents and literature reviews.</w:t>
      </w:r>
      <w:r w:rsidR="00D9290D">
        <w:rPr>
          <w:rFonts w:ascii="Times New Roman" w:hAnsi="Times New Roman" w:cs="Times New Roman"/>
        </w:rPr>
        <w:t xml:space="preserve"> This essay</w:t>
      </w:r>
      <w:r w:rsidRPr="00E70186">
        <w:rPr>
          <w:rFonts w:ascii="Times New Roman" w:hAnsi="Times New Roman" w:cs="Times New Roman"/>
        </w:rPr>
        <w:t xml:space="preserve"> focus</w:t>
      </w:r>
      <w:r w:rsidR="00D9290D">
        <w:rPr>
          <w:rFonts w:ascii="Times New Roman" w:hAnsi="Times New Roman" w:cs="Times New Roman"/>
        </w:rPr>
        <w:t xml:space="preserve">ed on the basic strategies Saipan residents used to have shelter, </w:t>
      </w:r>
      <w:r w:rsidRPr="00E70186">
        <w:rPr>
          <w:rFonts w:ascii="Times New Roman" w:hAnsi="Times New Roman" w:cs="Times New Roman"/>
        </w:rPr>
        <w:t xml:space="preserve">electricity and water. </w:t>
      </w:r>
      <w:r w:rsidR="00D9290D">
        <w:rPr>
          <w:rFonts w:ascii="Times New Roman" w:hAnsi="Times New Roman" w:cs="Times New Roman"/>
        </w:rPr>
        <w:t xml:space="preserve"> This research report </w:t>
      </w:r>
      <w:r w:rsidRPr="00E70186">
        <w:rPr>
          <w:rFonts w:ascii="Times New Roman" w:hAnsi="Times New Roman" w:cs="Times New Roman"/>
        </w:rPr>
        <w:t>illustrate</w:t>
      </w:r>
      <w:r w:rsidR="00D9290D">
        <w:rPr>
          <w:rFonts w:ascii="Times New Roman" w:hAnsi="Times New Roman" w:cs="Times New Roman"/>
        </w:rPr>
        <w:t>s</w:t>
      </w:r>
      <w:r w:rsidRPr="00E70186">
        <w:rPr>
          <w:rFonts w:ascii="Times New Roman" w:hAnsi="Times New Roman" w:cs="Times New Roman"/>
        </w:rPr>
        <w:t xml:space="preserve"> the experiences </w:t>
      </w:r>
      <w:r w:rsidR="00D9290D">
        <w:rPr>
          <w:rFonts w:ascii="Times New Roman" w:hAnsi="Times New Roman" w:cs="Times New Roman"/>
        </w:rPr>
        <w:t>of Typhoon victims living in one village and how the victims</w:t>
      </w:r>
      <w:r w:rsidR="00D9290D" w:rsidRPr="00E70186">
        <w:rPr>
          <w:rFonts w:ascii="Times New Roman" w:hAnsi="Times New Roman" w:cs="Times New Roman"/>
        </w:rPr>
        <w:t xml:space="preserve"> </w:t>
      </w:r>
      <w:r w:rsidRPr="00E70186">
        <w:rPr>
          <w:rFonts w:ascii="Times New Roman" w:hAnsi="Times New Roman" w:cs="Times New Roman"/>
        </w:rPr>
        <w:t>cope</w:t>
      </w:r>
      <w:r w:rsidR="00D9290D">
        <w:rPr>
          <w:rFonts w:ascii="Times New Roman" w:hAnsi="Times New Roman" w:cs="Times New Roman"/>
        </w:rPr>
        <w:t>d</w:t>
      </w:r>
      <w:r w:rsidRPr="00E70186">
        <w:rPr>
          <w:rFonts w:ascii="Times New Roman" w:hAnsi="Times New Roman" w:cs="Times New Roman"/>
        </w:rPr>
        <w:t xml:space="preserve"> up with the situation.</w:t>
      </w:r>
      <w:r w:rsidR="00C34E71">
        <w:rPr>
          <w:rFonts w:ascii="Times New Roman" w:hAnsi="Times New Roman" w:cs="Times New Roman"/>
        </w:rPr>
        <w:t xml:space="preserve"> </w:t>
      </w:r>
      <w:r w:rsidR="00380236">
        <w:rPr>
          <w:rFonts w:ascii="Times New Roman" w:hAnsi="Times New Roman" w:cs="Times New Roman"/>
        </w:rPr>
        <w:t xml:space="preserve"> </w:t>
      </w:r>
      <w:r w:rsidR="008E6E67" w:rsidRPr="008E6E67">
        <w:rPr>
          <w:rFonts w:ascii="Times New Roman" w:hAnsi="Times New Roman" w:cs="Times New Roman"/>
        </w:rPr>
        <w:t>"Typhoon Soudelor impacted the island of Saipan ... with wind speeds of 91 mph," the Energy Department stated. "Severe damage to the electricity infrastructure on the island Saipan was observed with estimates of restoration ranging from three weeks to one month."</w:t>
      </w:r>
      <w:r w:rsidR="008E6E67">
        <w:rPr>
          <w:rFonts w:ascii="Times New Roman" w:hAnsi="Times New Roman" w:cs="Times New Roman"/>
        </w:rPr>
        <w:t xml:space="preserve"> ( Dumat-ol, 2015).</w:t>
      </w:r>
    </w:p>
    <w:p w:rsidR="00B63F4A" w:rsidRPr="00B63F4A" w:rsidRDefault="00B63F4A" w:rsidP="00B63F4A">
      <w:pPr>
        <w:jc w:val="center"/>
        <w:rPr>
          <w:rFonts w:ascii="Times New Roman" w:hAnsi="Times New Roman" w:cs="Times New Roman"/>
        </w:rPr>
      </w:pPr>
    </w:p>
    <w:p w:rsidR="00380236" w:rsidRPr="00D76DD2" w:rsidRDefault="00B63F4A" w:rsidP="00380236">
      <w:pPr>
        <w:ind w:firstLine="0"/>
        <w:jc w:val="center"/>
        <w:rPr>
          <w:b/>
        </w:rPr>
      </w:pPr>
      <w:r>
        <w:rPr>
          <w:b/>
        </w:rPr>
        <w:t xml:space="preserve">          </w:t>
      </w:r>
      <w:r w:rsidR="00E41D4A" w:rsidRPr="00D76DD2">
        <w:rPr>
          <w:b/>
        </w:rPr>
        <w:t>Introduction</w:t>
      </w:r>
    </w:p>
    <w:p w:rsidR="00B63F4A" w:rsidRPr="008E6E67" w:rsidRDefault="00DA388D" w:rsidP="008E6E67">
      <w:r>
        <w:t>This research paper addresses</w:t>
      </w:r>
      <w:r w:rsidR="00E52681">
        <w:t xml:space="preserve"> </w:t>
      </w:r>
      <w:r w:rsidR="00BA74D9">
        <w:t>the first steps that th</w:t>
      </w:r>
      <w:r w:rsidR="00380236">
        <w:t>e</w:t>
      </w:r>
      <w:r w:rsidR="00BA74D9">
        <w:t xml:space="preserve"> residents of Garapan did in order to survive from the aftermath of Typhoon Soudelor.  The purpose of this research paper is to gain knowledge on how the Garapan residents handled the intense situation when typhoon Soudelor hit the island of Saipan. This research study focused on hardship that the Garapan residents did in order to survive from the aftermath of Typhoon Soudelor in terms of shelter, electricity, and water. </w:t>
      </w:r>
      <w:r w:rsidR="00B71962">
        <w:t xml:space="preserve">The objective of this research paper was to determine the survival steps of the residents of Garapan after Typhoon Soudelor left the island. </w:t>
      </w:r>
      <w:r w:rsidR="00F92032">
        <w:t>The importance of this essay was determined by the researcher in conducting surveys and academic literature.</w:t>
      </w:r>
      <w:r w:rsidR="00D54D67">
        <w:t xml:space="preserve"> “The President </w:t>
      </w:r>
      <w:r w:rsidR="00D54D67" w:rsidRPr="00D54D67">
        <w:t>declared a major disaster exists in the Commonwealth of Northern Mariana Islands and ordered federal aid to supplement commonwealth and local recovery efforts in the area affected by Typhoon Soudelor during the period of August 1-3, 2015</w:t>
      </w:r>
      <w:r w:rsidR="00D54D67">
        <w:t>”( Office of the Press Secretary, 2015).</w:t>
      </w:r>
    </w:p>
    <w:p w:rsidR="00F92032" w:rsidRPr="00D76DD2" w:rsidRDefault="00F92032" w:rsidP="00F92032">
      <w:pPr>
        <w:jc w:val="center"/>
        <w:rPr>
          <w:b/>
        </w:rPr>
      </w:pPr>
      <w:r w:rsidRPr="00D76DD2">
        <w:rPr>
          <w:b/>
        </w:rPr>
        <w:lastRenderedPageBreak/>
        <w:t>Background</w:t>
      </w:r>
    </w:p>
    <w:p w:rsidR="00DF672B" w:rsidRDefault="00192ACD" w:rsidP="00B63F4A">
      <w:r w:rsidRPr="00192ACD">
        <w:t>Garapan is the largest village and the center of the tourism industry on the island of Saipan, which is a part of the United States Commonwealth of the Northern Mariana Islands (CNMI). Garapan, as a census-designated p</w:t>
      </w:r>
      <w:r>
        <w:t>lace, has an area of 1.2 km²</w:t>
      </w:r>
      <w:r w:rsidRPr="00192ACD">
        <w:t xml:space="preserve"> and a population of 3,588 (</w:t>
      </w:r>
      <w:r w:rsidR="00AE313F">
        <w:t>US Census Bureau</w:t>
      </w:r>
      <w:r w:rsidRPr="00192ACD">
        <w:t>, 2000)</w:t>
      </w:r>
      <w:r>
        <w:t xml:space="preserve">. </w:t>
      </w:r>
      <w:r w:rsidR="008C6F23">
        <w:t>Garapan citizens had limited access on their basic needs due to the impact of Typhoon Soudelor. “</w:t>
      </w:r>
      <w:r w:rsidR="008C6F23" w:rsidRPr="008C6F23">
        <w:t>It could take at least three weeks to a month to restore essential services in Saipan, and island residents are preparing for extended power and water outages</w:t>
      </w:r>
      <w:r w:rsidR="008C6F23">
        <w:t>”</w:t>
      </w:r>
      <w:r w:rsidR="008C6F23" w:rsidRPr="008C6F23">
        <w:t xml:space="preserve"> a local government assessment stated</w:t>
      </w:r>
      <w:r w:rsidR="008C6F23">
        <w:t xml:space="preserve"> (</w:t>
      </w:r>
      <w:r w:rsidR="008C6F23" w:rsidRPr="009778D2">
        <w:t>Dumat-ol Daleno</w:t>
      </w:r>
      <w:r w:rsidR="00A14125">
        <w:t xml:space="preserve">, 2015). According to Vernice Ronda, remittance agent of Western Union, they were unable to operate for two days and use generator for almost two months. </w:t>
      </w:r>
      <w:r w:rsidR="00D1367D">
        <w:t>Families were also affected by Typhoon</w:t>
      </w:r>
      <w:r>
        <w:t xml:space="preserve"> </w:t>
      </w:r>
      <w:r w:rsidR="00380236">
        <w:t xml:space="preserve">Soudelor. </w:t>
      </w:r>
      <w:r w:rsidR="00D1367D">
        <w:t xml:space="preserve">Herminio Beronio, one of the interviewee, state </w:t>
      </w:r>
      <w:r>
        <w:t xml:space="preserve">that Typhoon Soudelor damages their home and </w:t>
      </w:r>
      <w:r w:rsidR="00D1367D">
        <w:t xml:space="preserve">suffer from water </w:t>
      </w:r>
      <w:r>
        <w:t>and electricity outages</w:t>
      </w:r>
      <w:r w:rsidR="00D1367D">
        <w:t>.</w:t>
      </w:r>
      <w:r>
        <w:t xml:space="preserve"> </w:t>
      </w:r>
    </w:p>
    <w:p w:rsidR="00B63F4A" w:rsidRDefault="00B63F4A" w:rsidP="00B63F4A"/>
    <w:p w:rsidR="00DF672B" w:rsidRPr="00B63F4A" w:rsidRDefault="00DF672B" w:rsidP="00056687">
      <w:pPr>
        <w:jc w:val="center"/>
        <w:rPr>
          <w:b/>
        </w:rPr>
      </w:pPr>
      <w:r w:rsidRPr="00B63F4A">
        <w:rPr>
          <w:b/>
        </w:rPr>
        <w:t>Literature Review</w:t>
      </w:r>
    </w:p>
    <w:p w:rsidR="0094525A" w:rsidRDefault="005B7506" w:rsidP="00B63F4A">
      <w:r>
        <w:t>Typhoon Soudelor left a massive impact in Garapan residents.</w:t>
      </w:r>
      <w:r w:rsidR="00056687">
        <w:t xml:space="preserve"> </w:t>
      </w:r>
      <w:r w:rsidR="009F2871">
        <w:t>“While Saipan residents have struggled without power, their hardships are compounded by the lack of running water. Without electricity to pump water supply, residents have had to fill water bottles from truck deliveries positioned in certain areas, according to the CUC's report” (</w:t>
      </w:r>
      <w:r w:rsidR="009F2871" w:rsidRPr="009F2871">
        <w:t>Dumat-ol Daleno</w:t>
      </w:r>
      <w:r w:rsidR="009F2871">
        <w:t>, 2015).</w:t>
      </w:r>
      <w:r w:rsidR="00165357">
        <w:t xml:space="preserve"> Herminio Beronio who lives in Garapan said in an interview with the researcher that they </w:t>
      </w:r>
      <w:r w:rsidR="00056687">
        <w:t>suffer from water outages for 2 months and electricity for</w:t>
      </w:r>
      <w:r>
        <w:t xml:space="preserve"> almost</w:t>
      </w:r>
      <w:r w:rsidR="00056687">
        <w:t xml:space="preserve"> 3 months</w:t>
      </w:r>
      <w:r>
        <w:t>.</w:t>
      </w:r>
      <w:r w:rsidR="00BE220D">
        <w:t>(</w:t>
      </w:r>
      <w:r>
        <w:t xml:space="preserve"> Appendix</w:t>
      </w:r>
      <w:r w:rsidR="00BE220D">
        <w:t>) “</w:t>
      </w:r>
      <w:r w:rsidR="00BE220D" w:rsidRPr="00BE220D">
        <w:t>The typhoon hit Saipan in the Commonwealth of the Northern Mariana Islands on Sunday, knocking out electricity on the 124-square-kilometre island. About 50,000 people live on the commonwealth's four populated islands, with most of them living on Saipan, which took the brunt of the storm</w:t>
      </w:r>
      <w:r w:rsidR="00BE220D">
        <w:t xml:space="preserve">” (Jones, 2015).  </w:t>
      </w:r>
      <w:r w:rsidR="0057658C">
        <w:t xml:space="preserve">The impact of Typhoon Soudelor affected the everyday lives of Garapan residents.  Blu Haus owner Maria Cecilia Obaldo said that they use generator for two weeks to continue the </w:t>
      </w:r>
      <w:r w:rsidR="0057658C">
        <w:lastRenderedPageBreak/>
        <w:t xml:space="preserve">operation of their business. White House release a statement “President Barack Obama </w:t>
      </w:r>
      <w:r w:rsidR="0057658C" w:rsidRPr="0057658C">
        <w:t>declared a major disaster exists in the Commonwealth of Northern Mariana Islands and ordered federal aid to supplement commonwealth and local recovery efforts in the area affected by Typhoon Soudelor during the period of August 1-3, 2015</w:t>
      </w:r>
      <w:r w:rsidR="0057658C">
        <w:t xml:space="preserve">” (The Office of Press Secretary, 2015) </w:t>
      </w:r>
      <w:r w:rsidR="00B63F4A">
        <w:t>.</w:t>
      </w:r>
    </w:p>
    <w:p w:rsidR="0094525A" w:rsidRDefault="0094525A" w:rsidP="00B63F4A">
      <w:pPr>
        <w:ind w:firstLine="0"/>
      </w:pPr>
    </w:p>
    <w:p w:rsidR="00931AA9" w:rsidRPr="00D76DD2" w:rsidRDefault="00D857D3" w:rsidP="00B63F4A">
      <w:pPr>
        <w:jc w:val="center"/>
        <w:rPr>
          <w:b/>
        </w:rPr>
      </w:pPr>
      <w:r w:rsidRPr="00D76DD2">
        <w:rPr>
          <w:b/>
        </w:rPr>
        <w:t>Primary Research Question</w:t>
      </w:r>
    </w:p>
    <w:p w:rsidR="00D857D3" w:rsidRDefault="00651D38" w:rsidP="00651D38">
      <w:pPr>
        <w:ind w:firstLine="0"/>
        <w:jc w:val="center"/>
      </w:pPr>
      <w:r>
        <w:t xml:space="preserve">The </w:t>
      </w:r>
      <w:r w:rsidR="00B46215">
        <w:t>first steps that the</w:t>
      </w:r>
      <w:r>
        <w:t xml:space="preserve"> Garapan </w:t>
      </w:r>
      <w:r w:rsidR="00B46215">
        <w:t xml:space="preserve">residents took in order to survive from the aftermath of typhoon Soudelor </w:t>
      </w:r>
      <w:r>
        <w:t>in terms of shelter,</w:t>
      </w:r>
      <w:r w:rsidR="00B46215">
        <w:t xml:space="preserve"> </w:t>
      </w:r>
      <w:r>
        <w:t>electricity, and water</w:t>
      </w:r>
      <w:r w:rsidR="00B46215">
        <w:t>.</w:t>
      </w:r>
    </w:p>
    <w:p w:rsidR="00651D38" w:rsidRPr="00D76DD2" w:rsidRDefault="00B63F4A" w:rsidP="00B63F4A">
      <w:pPr>
        <w:ind w:firstLine="0"/>
        <w:jc w:val="center"/>
        <w:rPr>
          <w:b/>
        </w:rPr>
      </w:pPr>
      <w:r>
        <w:rPr>
          <w:b/>
        </w:rPr>
        <w:t xml:space="preserve">               </w:t>
      </w:r>
      <w:r w:rsidR="00651D38" w:rsidRPr="00D76DD2">
        <w:rPr>
          <w:b/>
        </w:rPr>
        <w:t>Secondary Research Questions</w:t>
      </w:r>
    </w:p>
    <w:p w:rsidR="00651D38" w:rsidRDefault="00651D38" w:rsidP="00D76DD2">
      <w:pPr>
        <w:pStyle w:val="ListParagraph"/>
        <w:numPr>
          <w:ilvl w:val="0"/>
          <w:numId w:val="13"/>
        </w:numPr>
      </w:pPr>
      <w:r>
        <w:t xml:space="preserve">What are the </w:t>
      </w:r>
      <w:r w:rsidR="00B46215">
        <w:t>effects of Typhooon Soudelor in electricity</w:t>
      </w:r>
      <w:r>
        <w:t xml:space="preserve"> and water?</w:t>
      </w:r>
    </w:p>
    <w:p w:rsidR="00651D38" w:rsidRDefault="00651D38" w:rsidP="00D76DD2">
      <w:pPr>
        <w:pStyle w:val="ListParagraph"/>
        <w:numPr>
          <w:ilvl w:val="0"/>
          <w:numId w:val="13"/>
        </w:numPr>
      </w:pPr>
      <w:r>
        <w:t>Are they able to still live on their houses?</w:t>
      </w:r>
    </w:p>
    <w:p w:rsidR="00651D38" w:rsidRDefault="00651D38" w:rsidP="00D76DD2">
      <w:pPr>
        <w:pStyle w:val="ListParagraph"/>
        <w:numPr>
          <w:ilvl w:val="0"/>
          <w:numId w:val="13"/>
        </w:numPr>
      </w:pPr>
      <w:r>
        <w:t>How long did it take to finally cope</w:t>
      </w:r>
      <w:r w:rsidR="00B46215">
        <w:t>d</w:t>
      </w:r>
      <w:r>
        <w:t xml:space="preserve"> up with the situation?</w:t>
      </w:r>
    </w:p>
    <w:p w:rsidR="00651D38" w:rsidRDefault="00651D38" w:rsidP="00D76DD2">
      <w:pPr>
        <w:pStyle w:val="ListParagraph"/>
        <w:numPr>
          <w:ilvl w:val="0"/>
          <w:numId w:val="13"/>
        </w:numPr>
      </w:pPr>
      <w:r>
        <w:t>What are the strategies that they do to have electricity and water?</w:t>
      </w:r>
    </w:p>
    <w:p w:rsidR="00D76DD2" w:rsidRDefault="00B46215" w:rsidP="00D76DD2">
      <w:pPr>
        <w:pStyle w:val="ListParagraph"/>
        <w:numPr>
          <w:ilvl w:val="0"/>
          <w:numId w:val="13"/>
        </w:numPr>
      </w:pPr>
      <w:r>
        <w:t xml:space="preserve">Did they experience lining-up to have food and water. </w:t>
      </w:r>
      <w:r w:rsidR="00651D38">
        <w:t xml:space="preserve">How often </w:t>
      </w:r>
      <w:r w:rsidR="00D76DD2">
        <w:t>?</w:t>
      </w:r>
    </w:p>
    <w:p w:rsidR="00651D38" w:rsidRDefault="00651D38" w:rsidP="00D76DD2">
      <w:pPr>
        <w:pStyle w:val="ListParagraph"/>
        <w:numPr>
          <w:ilvl w:val="0"/>
          <w:numId w:val="13"/>
        </w:numPr>
      </w:pPr>
      <w:r>
        <w:t>What did they do to get help from financial agencies?</w:t>
      </w:r>
    </w:p>
    <w:p w:rsidR="00651D38" w:rsidRDefault="00651D38" w:rsidP="00D76DD2">
      <w:pPr>
        <w:ind w:firstLine="0"/>
      </w:pPr>
      <w:r>
        <w:t xml:space="preserve">      7.   How did they manage to live in their houses without electricity?</w:t>
      </w:r>
    </w:p>
    <w:p w:rsidR="00931AA9" w:rsidRDefault="00D76DD2" w:rsidP="00D76DD2">
      <w:pPr>
        <w:tabs>
          <w:tab w:val="left" w:pos="6480"/>
        </w:tabs>
      </w:pPr>
      <w:r>
        <w:tab/>
      </w:r>
    </w:p>
    <w:p w:rsidR="00192ACD" w:rsidRDefault="00192ACD" w:rsidP="0068363E"/>
    <w:p w:rsidR="003E4A59" w:rsidRDefault="003E4A59" w:rsidP="00F92032">
      <w:pPr>
        <w:jc w:val="center"/>
      </w:pPr>
    </w:p>
    <w:p w:rsidR="00F92032" w:rsidRDefault="00F92032" w:rsidP="00F92032"/>
    <w:p w:rsidR="00492A67" w:rsidRDefault="00492A67" w:rsidP="00492A67">
      <w:pPr>
        <w:ind w:firstLine="0"/>
      </w:pPr>
    </w:p>
    <w:p w:rsidR="00E41D4A" w:rsidRDefault="00E41D4A" w:rsidP="00E41D4A">
      <w:pPr>
        <w:ind w:firstLine="0"/>
      </w:pPr>
    </w:p>
    <w:p w:rsidR="00E41D4A" w:rsidRDefault="00E41D4A" w:rsidP="001E0E17">
      <w:pPr>
        <w:ind w:firstLine="0"/>
        <w:jc w:val="center"/>
      </w:pPr>
    </w:p>
    <w:p w:rsidR="0094525A" w:rsidRDefault="0094525A" w:rsidP="00D76DD2">
      <w:pPr>
        <w:ind w:firstLine="0"/>
      </w:pPr>
    </w:p>
    <w:p w:rsidR="00913888" w:rsidRDefault="00913888" w:rsidP="001E0E17">
      <w:pPr>
        <w:ind w:firstLine="0"/>
        <w:jc w:val="center"/>
        <w:rPr>
          <w:b/>
        </w:rPr>
      </w:pPr>
    </w:p>
    <w:p w:rsidR="008D20E4" w:rsidRPr="00D76DD2" w:rsidRDefault="001E0E17" w:rsidP="001E0E17">
      <w:pPr>
        <w:ind w:firstLine="0"/>
        <w:jc w:val="center"/>
        <w:rPr>
          <w:b/>
        </w:rPr>
      </w:pPr>
      <w:r w:rsidRPr="00D76DD2">
        <w:rPr>
          <w:b/>
        </w:rPr>
        <w:lastRenderedPageBreak/>
        <w:t>Methodology</w:t>
      </w:r>
    </w:p>
    <w:p w:rsidR="00E52681" w:rsidRPr="00986811" w:rsidRDefault="00284DD0" w:rsidP="00E52681">
      <w:pPr>
        <w:rPr>
          <w:rFonts w:ascii="Times New Roman" w:hAnsi="Times New Roman" w:cs="Times New Roman"/>
        </w:rPr>
      </w:pPr>
      <w:r>
        <w:t xml:space="preserve">  </w:t>
      </w:r>
      <w:r w:rsidR="00E74DAE">
        <w:rPr>
          <w:rFonts w:ascii="Times New Roman" w:hAnsi="Times New Roman" w:cs="Times New Roman"/>
        </w:rPr>
        <w:t xml:space="preserve">   This research paper study </w:t>
      </w:r>
      <w:r w:rsidR="00E52681" w:rsidRPr="00986811">
        <w:rPr>
          <w:rFonts w:ascii="Times New Roman" w:hAnsi="Times New Roman" w:cs="Times New Roman"/>
        </w:rPr>
        <w:t xml:space="preserve">the </w:t>
      </w:r>
      <w:r w:rsidR="00E74DAE">
        <w:rPr>
          <w:rFonts w:ascii="Times New Roman" w:hAnsi="Times New Roman" w:cs="Times New Roman"/>
        </w:rPr>
        <w:t xml:space="preserve">survival </w:t>
      </w:r>
      <w:r w:rsidR="00E52681" w:rsidRPr="00986811">
        <w:rPr>
          <w:rFonts w:ascii="Times New Roman" w:hAnsi="Times New Roman" w:cs="Times New Roman"/>
        </w:rPr>
        <w:t>ste</w:t>
      </w:r>
      <w:r w:rsidR="00E74DAE">
        <w:rPr>
          <w:rFonts w:ascii="Times New Roman" w:hAnsi="Times New Roman" w:cs="Times New Roman"/>
        </w:rPr>
        <w:t>ps that the residents</w:t>
      </w:r>
      <w:r w:rsidR="00E52681">
        <w:rPr>
          <w:rFonts w:ascii="Times New Roman" w:hAnsi="Times New Roman" w:cs="Times New Roman"/>
        </w:rPr>
        <w:t xml:space="preserve"> of Garapan took</w:t>
      </w:r>
      <w:r w:rsidR="00E52681" w:rsidRPr="00986811">
        <w:rPr>
          <w:rFonts w:ascii="Times New Roman" w:hAnsi="Times New Roman" w:cs="Times New Roman"/>
        </w:rPr>
        <w:t xml:space="preserve"> in order to survive from the aftermath of typhoon Soudelor. </w:t>
      </w:r>
      <w:r w:rsidR="00E52681">
        <w:rPr>
          <w:rFonts w:ascii="Times New Roman" w:hAnsi="Times New Roman" w:cs="Times New Roman"/>
        </w:rPr>
        <w:t xml:space="preserve">Typhoon </w:t>
      </w:r>
      <w:r w:rsidR="00E52681" w:rsidRPr="00986811">
        <w:rPr>
          <w:rFonts w:ascii="Times New Roman" w:hAnsi="Times New Roman" w:cs="Times New Roman"/>
        </w:rPr>
        <w:t>Soudelor is one of the strongest typhoons that ever occurred</w:t>
      </w:r>
      <w:r w:rsidR="00E52681">
        <w:rPr>
          <w:rFonts w:ascii="Times New Roman" w:hAnsi="Times New Roman" w:cs="Times New Roman"/>
        </w:rPr>
        <w:t xml:space="preserve"> in Saipan.</w:t>
      </w:r>
      <w:r w:rsidR="00E74DAE">
        <w:rPr>
          <w:rFonts w:ascii="Times New Roman" w:hAnsi="Times New Roman" w:cs="Times New Roman"/>
        </w:rPr>
        <w:t xml:space="preserve"> This research paper focused </w:t>
      </w:r>
      <w:r w:rsidR="00E52681" w:rsidRPr="00986811">
        <w:rPr>
          <w:rFonts w:ascii="Times New Roman" w:hAnsi="Times New Roman" w:cs="Times New Roman"/>
        </w:rPr>
        <w:t>on the basic strate</w:t>
      </w:r>
      <w:r w:rsidR="00E52681">
        <w:rPr>
          <w:rFonts w:ascii="Times New Roman" w:hAnsi="Times New Roman" w:cs="Times New Roman"/>
        </w:rPr>
        <w:t>gies that the s</w:t>
      </w:r>
      <w:r w:rsidR="00E74DAE">
        <w:rPr>
          <w:rFonts w:ascii="Times New Roman" w:hAnsi="Times New Roman" w:cs="Times New Roman"/>
        </w:rPr>
        <w:t xml:space="preserve">urvivors employed to have </w:t>
      </w:r>
      <w:r w:rsidR="00E52681">
        <w:rPr>
          <w:rFonts w:ascii="Times New Roman" w:hAnsi="Times New Roman" w:cs="Times New Roman"/>
        </w:rPr>
        <w:t>s</w:t>
      </w:r>
      <w:r w:rsidR="00E52681" w:rsidRPr="00986811">
        <w:rPr>
          <w:rFonts w:ascii="Times New Roman" w:hAnsi="Times New Roman" w:cs="Times New Roman"/>
        </w:rPr>
        <w:t>helter</w:t>
      </w:r>
      <w:r w:rsidR="00E52681">
        <w:rPr>
          <w:rFonts w:ascii="Times New Roman" w:hAnsi="Times New Roman" w:cs="Times New Roman"/>
        </w:rPr>
        <w:t xml:space="preserve">, </w:t>
      </w:r>
      <w:r w:rsidR="00E52681" w:rsidRPr="00986811">
        <w:rPr>
          <w:rFonts w:ascii="Times New Roman" w:hAnsi="Times New Roman" w:cs="Times New Roman"/>
        </w:rPr>
        <w:t>electricity</w:t>
      </w:r>
      <w:r w:rsidR="00E52681">
        <w:rPr>
          <w:rFonts w:ascii="Times New Roman" w:hAnsi="Times New Roman" w:cs="Times New Roman"/>
        </w:rPr>
        <w:t>,</w:t>
      </w:r>
      <w:r w:rsidR="00E52681" w:rsidRPr="00986811">
        <w:rPr>
          <w:rFonts w:ascii="Times New Roman" w:hAnsi="Times New Roman" w:cs="Times New Roman"/>
        </w:rPr>
        <w:t xml:space="preserve"> and water. </w:t>
      </w:r>
      <w:r w:rsidR="00E74DAE">
        <w:rPr>
          <w:rFonts w:ascii="Times New Roman" w:hAnsi="Times New Roman" w:cs="Times New Roman"/>
        </w:rPr>
        <w:t xml:space="preserve"> This study </w:t>
      </w:r>
      <w:r w:rsidR="00E52681">
        <w:rPr>
          <w:rFonts w:ascii="Times New Roman" w:hAnsi="Times New Roman" w:cs="Times New Roman"/>
        </w:rPr>
        <w:t xml:space="preserve">also </w:t>
      </w:r>
      <w:r w:rsidR="00E52681" w:rsidRPr="00986811">
        <w:rPr>
          <w:rFonts w:ascii="Times New Roman" w:hAnsi="Times New Roman" w:cs="Times New Roman"/>
        </w:rPr>
        <w:t>illustrate</w:t>
      </w:r>
      <w:r w:rsidR="00E74DAE">
        <w:rPr>
          <w:rFonts w:ascii="Times New Roman" w:hAnsi="Times New Roman" w:cs="Times New Roman"/>
        </w:rPr>
        <w:t>d</w:t>
      </w:r>
      <w:r w:rsidR="00E52681" w:rsidRPr="00986811">
        <w:rPr>
          <w:rFonts w:ascii="Times New Roman" w:hAnsi="Times New Roman" w:cs="Times New Roman"/>
        </w:rPr>
        <w:t xml:space="preserve"> the experiences </w:t>
      </w:r>
      <w:r w:rsidR="00E74DAE">
        <w:rPr>
          <w:rFonts w:ascii="Times New Roman" w:hAnsi="Times New Roman" w:cs="Times New Roman"/>
        </w:rPr>
        <w:t xml:space="preserve">of Typhoon Soudelor victims </w:t>
      </w:r>
      <w:r w:rsidR="00E52681" w:rsidRPr="00986811">
        <w:rPr>
          <w:rFonts w:ascii="Times New Roman" w:hAnsi="Times New Roman" w:cs="Times New Roman"/>
        </w:rPr>
        <w:t>and how th</w:t>
      </w:r>
      <w:r w:rsidR="00E52681">
        <w:rPr>
          <w:rFonts w:ascii="Times New Roman" w:hAnsi="Times New Roman" w:cs="Times New Roman"/>
        </w:rPr>
        <w:t>ey coped up</w:t>
      </w:r>
      <w:r w:rsidR="00E74DAE">
        <w:rPr>
          <w:rFonts w:ascii="Times New Roman" w:hAnsi="Times New Roman" w:cs="Times New Roman"/>
        </w:rPr>
        <w:t xml:space="preserve"> with the situation.  A</w:t>
      </w:r>
      <w:r w:rsidR="00E52681" w:rsidRPr="00986811">
        <w:rPr>
          <w:rFonts w:ascii="Times New Roman" w:hAnsi="Times New Roman" w:cs="Times New Roman"/>
        </w:rPr>
        <w:t xml:space="preserve"> lot of people ha</w:t>
      </w:r>
      <w:r w:rsidR="00E74DAE">
        <w:rPr>
          <w:rFonts w:ascii="Times New Roman" w:hAnsi="Times New Roman" w:cs="Times New Roman"/>
        </w:rPr>
        <w:t>d been affected by the typhoon and</w:t>
      </w:r>
      <w:r w:rsidR="00E52681" w:rsidRPr="00986811">
        <w:rPr>
          <w:rFonts w:ascii="Times New Roman" w:hAnsi="Times New Roman" w:cs="Times New Roman"/>
        </w:rPr>
        <w:t xml:space="preserve"> the readers will see the </w:t>
      </w:r>
      <w:r w:rsidR="00E52681">
        <w:rPr>
          <w:rFonts w:ascii="Times New Roman" w:hAnsi="Times New Roman" w:cs="Times New Roman"/>
        </w:rPr>
        <w:t>hardships of typhoon survivors through the actual victims’ stories</w:t>
      </w:r>
      <w:r w:rsidR="00E74DAE">
        <w:rPr>
          <w:rFonts w:ascii="Times New Roman" w:hAnsi="Times New Roman" w:cs="Times New Roman"/>
        </w:rPr>
        <w:t xml:space="preserve">. This research paper discussed </w:t>
      </w:r>
      <w:r w:rsidR="00E52681" w:rsidRPr="00986811">
        <w:rPr>
          <w:rFonts w:ascii="Times New Roman" w:hAnsi="Times New Roman" w:cs="Times New Roman"/>
        </w:rPr>
        <w:t>how they manage</w:t>
      </w:r>
      <w:r w:rsidR="00E52681">
        <w:rPr>
          <w:rFonts w:ascii="Times New Roman" w:hAnsi="Times New Roman" w:cs="Times New Roman"/>
        </w:rPr>
        <w:t>d</w:t>
      </w:r>
      <w:r w:rsidR="00E52681" w:rsidRPr="00986811">
        <w:rPr>
          <w:rFonts w:ascii="Times New Roman" w:hAnsi="Times New Roman" w:cs="Times New Roman"/>
        </w:rPr>
        <w:t xml:space="preserve"> to survive despite of many difficulties.</w:t>
      </w:r>
      <w:r w:rsidR="00E74DAE">
        <w:rPr>
          <w:rFonts w:ascii="Times New Roman" w:hAnsi="Times New Roman" w:cs="Times New Roman"/>
        </w:rPr>
        <w:t xml:space="preserve"> The </w:t>
      </w:r>
      <w:r w:rsidR="00AA5B0A">
        <w:rPr>
          <w:rFonts w:ascii="Times New Roman" w:hAnsi="Times New Roman" w:cs="Times New Roman"/>
        </w:rPr>
        <w:t>study was</w:t>
      </w:r>
      <w:r w:rsidR="00E74DAE">
        <w:rPr>
          <w:rFonts w:ascii="Times New Roman" w:hAnsi="Times New Roman" w:cs="Times New Roman"/>
        </w:rPr>
        <w:t xml:space="preserve"> </w:t>
      </w:r>
      <w:r w:rsidR="00E52681">
        <w:rPr>
          <w:rFonts w:ascii="Times New Roman" w:hAnsi="Times New Roman" w:cs="Times New Roman"/>
        </w:rPr>
        <w:t>compl</w:t>
      </w:r>
      <w:r w:rsidR="00E74DAE">
        <w:rPr>
          <w:rFonts w:ascii="Times New Roman" w:hAnsi="Times New Roman" w:cs="Times New Roman"/>
        </w:rPr>
        <w:t xml:space="preserve">eted by the </w:t>
      </w:r>
      <w:r w:rsidR="00AA5B0A">
        <w:rPr>
          <w:rFonts w:ascii="Times New Roman" w:hAnsi="Times New Roman" w:cs="Times New Roman"/>
        </w:rPr>
        <w:t xml:space="preserve">reviewing literature and conducted primary research. </w:t>
      </w:r>
    </w:p>
    <w:p w:rsidR="00E52681" w:rsidRDefault="00E52681" w:rsidP="00E52681">
      <w:pPr>
        <w:widowControl w:val="0"/>
        <w:autoSpaceDE w:val="0"/>
        <w:autoSpaceDN w:val="0"/>
        <w:adjustRightInd w:val="0"/>
        <w:ind w:firstLine="0"/>
        <w:rPr>
          <w:rFonts w:ascii="Times New Roman" w:hAnsi="Times New Roman" w:cs="Times New Roman"/>
        </w:rPr>
      </w:pPr>
      <w:r>
        <w:rPr>
          <w:rFonts w:ascii="Times New Roman" w:hAnsi="Times New Roman" w:cs="Times New Roman"/>
        </w:rPr>
        <w:t xml:space="preserve">               First,</w:t>
      </w:r>
      <w:r w:rsidR="00AA5B0A">
        <w:rPr>
          <w:rFonts w:ascii="Times New Roman" w:hAnsi="Times New Roman" w:cs="Times New Roman"/>
        </w:rPr>
        <w:t xml:space="preserve"> an interview was collected from the residents of</w:t>
      </w:r>
      <w:r>
        <w:rPr>
          <w:rFonts w:ascii="Times New Roman" w:hAnsi="Times New Roman" w:cs="Times New Roman"/>
        </w:rPr>
        <w:t xml:space="preserve"> </w:t>
      </w:r>
      <w:r w:rsidR="00E3129F">
        <w:rPr>
          <w:rFonts w:ascii="Times New Roman" w:hAnsi="Times New Roman" w:cs="Times New Roman"/>
        </w:rPr>
        <w:t xml:space="preserve">Garapan </w:t>
      </w:r>
      <w:r w:rsidR="00E3129F" w:rsidRPr="00986811">
        <w:rPr>
          <w:rFonts w:ascii="Times New Roman" w:hAnsi="Times New Roman" w:cs="Times New Roman"/>
        </w:rPr>
        <w:t>supported</w:t>
      </w:r>
      <w:r w:rsidRPr="00986811">
        <w:rPr>
          <w:rFonts w:ascii="Times New Roman" w:hAnsi="Times New Roman" w:cs="Times New Roman"/>
        </w:rPr>
        <w:t xml:space="preserve"> the </w:t>
      </w:r>
      <w:r>
        <w:rPr>
          <w:rFonts w:ascii="Times New Roman" w:hAnsi="Times New Roman" w:cs="Times New Roman"/>
        </w:rPr>
        <w:t>main point of the essay. Bus</w:t>
      </w:r>
      <w:r w:rsidR="00AA5B0A">
        <w:rPr>
          <w:rFonts w:ascii="Times New Roman" w:hAnsi="Times New Roman" w:cs="Times New Roman"/>
        </w:rPr>
        <w:t xml:space="preserve">inesses, families, and students </w:t>
      </w:r>
      <w:r>
        <w:rPr>
          <w:rFonts w:ascii="Times New Roman" w:hAnsi="Times New Roman" w:cs="Times New Roman"/>
        </w:rPr>
        <w:t>were affected by the Typh</w:t>
      </w:r>
      <w:r w:rsidR="00AA5B0A">
        <w:rPr>
          <w:rFonts w:ascii="Times New Roman" w:hAnsi="Times New Roman" w:cs="Times New Roman"/>
        </w:rPr>
        <w:t>oon Soudelor. Sharmaine Casquero, Job beautician of Shine Moist</w:t>
      </w:r>
      <w:r w:rsidR="00ED7E73">
        <w:rPr>
          <w:rFonts w:ascii="Times New Roman" w:hAnsi="Times New Roman" w:cs="Times New Roman"/>
        </w:rPr>
        <w:t>,</w:t>
      </w:r>
      <w:r w:rsidR="00B46215">
        <w:rPr>
          <w:rFonts w:ascii="Times New Roman" w:hAnsi="Times New Roman" w:cs="Times New Roman"/>
        </w:rPr>
        <w:t xml:space="preserve"> Vernice Ronda,remittance agent  of </w:t>
      </w:r>
      <w:r w:rsidR="00ED7E73">
        <w:rPr>
          <w:rFonts w:ascii="Times New Roman" w:hAnsi="Times New Roman" w:cs="Times New Roman"/>
        </w:rPr>
        <w:t>Western U</w:t>
      </w:r>
      <w:r w:rsidR="00B46215">
        <w:rPr>
          <w:rFonts w:ascii="Times New Roman" w:hAnsi="Times New Roman" w:cs="Times New Roman"/>
        </w:rPr>
        <w:t>nion</w:t>
      </w:r>
      <w:r w:rsidR="00ED7E73">
        <w:rPr>
          <w:rFonts w:ascii="Times New Roman" w:hAnsi="Times New Roman" w:cs="Times New Roman"/>
        </w:rPr>
        <w:t xml:space="preserve">, and </w:t>
      </w:r>
      <w:r w:rsidR="00B46215">
        <w:rPr>
          <w:rFonts w:ascii="Times New Roman" w:hAnsi="Times New Roman" w:cs="Times New Roman"/>
        </w:rPr>
        <w:t xml:space="preserve">Maria Cecilia Obaldo’ </w:t>
      </w:r>
      <w:r w:rsidR="00ED7E73">
        <w:rPr>
          <w:rFonts w:ascii="Times New Roman" w:hAnsi="Times New Roman" w:cs="Times New Roman"/>
        </w:rPr>
        <w:t xml:space="preserve">Blu Haus owner was </w:t>
      </w:r>
      <w:r>
        <w:rPr>
          <w:rFonts w:ascii="Times New Roman" w:hAnsi="Times New Roman" w:cs="Times New Roman"/>
        </w:rPr>
        <w:t>interview</w:t>
      </w:r>
      <w:r w:rsidR="00ED7E73">
        <w:rPr>
          <w:rFonts w:ascii="Times New Roman" w:hAnsi="Times New Roman" w:cs="Times New Roman"/>
        </w:rPr>
        <w:t>ed</w:t>
      </w:r>
      <w:r w:rsidR="00B46215">
        <w:rPr>
          <w:rFonts w:ascii="Times New Roman" w:hAnsi="Times New Roman" w:cs="Times New Roman"/>
        </w:rPr>
        <w:t xml:space="preserve"> because there were </w:t>
      </w:r>
      <w:r>
        <w:rPr>
          <w:rFonts w:ascii="Times New Roman" w:hAnsi="Times New Roman" w:cs="Times New Roman"/>
        </w:rPr>
        <w:t xml:space="preserve"> effects that Typhoon Soudelor bring on the</w:t>
      </w:r>
      <w:r w:rsidR="00ED7E73">
        <w:rPr>
          <w:rFonts w:ascii="Times New Roman" w:hAnsi="Times New Roman" w:cs="Times New Roman"/>
        </w:rPr>
        <w:t>i</w:t>
      </w:r>
      <w:r w:rsidR="007A3416">
        <w:rPr>
          <w:rFonts w:ascii="Times New Roman" w:hAnsi="Times New Roman" w:cs="Times New Roman"/>
        </w:rPr>
        <w:t xml:space="preserve">r business.  Business’ owner and </w:t>
      </w:r>
      <w:r w:rsidR="00ED7E73">
        <w:rPr>
          <w:rFonts w:ascii="Times New Roman" w:hAnsi="Times New Roman" w:cs="Times New Roman"/>
        </w:rPr>
        <w:t xml:space="preserve">employee was </w:t>
      </w:r>
      <w:r>
        <w:rPr>
          <w:rFonts w:ascii="Times New Roman" w:hAnsi="Times New Roman" w:cs="Times New Roman"/>
        </w:rPr>
        <w:t>asked about the effects of Typhoon Soudelor in the profit of their business. Justine Mallari’s family, HerminioBeronio,</w:t>
      </w:r>
      <w:r w:rsidR="00ED7E73">
        <w:rPr>
          <w:rFonts w:ascii="Times New Roman" w:hAnsi="Times New Roman" w:cs="Times New Roman"/>
        </w:rPr>
        <w:t xml:space="preserve"> and Mary Joy Laquian, residents</w:t>
      </w:r>
      <w:r w:rsidR="00E3129F">
        <w:rPr>
          <w:rFonts w:ascii="Times New Roman" w:hAnsi="Times New Roman" w:cs="Times New Roman"/>
        </w:rPr>
        <w:t xml:space="preserve"> of Garapan, was</w:t>
      </w:r>
      <w:r>
        <w:rPr>
          <w:rFonts w:ascii="Times New Roman" w:hAnsi="Times New Roman" w:cs="Times New Roman"/>
        </w:rPr>
        <w:t xml:space="preserve"> interview</w:t>
      </w:r>
      <w:r w:rsidR="00E3129F">
        <w:rPr>
          <w:rFonts w:ascii="Times New Roman" w:hAnsi="Times New Roman" w:cs="Times New Roman"/>
        </w:rPr>
        <w:t>ed</w:t>
      </w:r>
      <w:r>
        <w:rPr>
          <w:rFonts w:ascii="Times New Roman" w:hAnsi="Times New Roman" w:cs="Times New Roman"/>
        </w:rPr>
        <w:t xml:space="preserve"> also because they experienced power outage</w:t>
      </w:r>
      <w:r w:rsidR="00E3129F">
        <w:rPr>
          <w:rFonts w:ascii="Times New Roman" w:hAnsi="Times New Roman" w:cs="Times New Roman"/>
        </w:rPr>
        <w:t xml:space="preserve">s.  </w:t>
      </w:r>
      <w:r w:rsidR="008A2C18">
        <w:rPr>
          <w:rFonts w:ascii="Times New Roman" w:hAnsi="Times New Roman" w:cs="Times New Roman"/>
        </w:rPr>
        <w:t>Families were</w:t>
      </w:r>
      <w:r w:rsidR="00E3129F">
        <w:rPr>
          <w:rFonts w:ascii="Times New Roman" w:hAnsi="Times New Roman" w:cs="Times New Roman"/>
        </w:rPr>
        <w:t xml:space="preserve"> </w:t>
      </w:r>
      <w:r>
        <w:rPr>
          <w:rFonts w:ascii="Times New Roman" w:hAnsi="Times New Roman" w:cs="Times New Roman"/>
        </w:rPr>
        <w:t>asked on how they handled difficulties on living on an island</w:t>
      </w:r>
      <w:r w:rsidR="00E3129F">
        <w:rPr>
          <w:rFonts w:ascii="Times New Roman" w:hAnsi="Times New Roman" w:cs="Times New Roman"/>
        </w:rPr>
        <w:t xml:space="preserve"> after Typhoon Soudelor’s wrath. </w:t>
      </w:r>
      <w:r w:rsidR="00B46215">
        <w:rPr>
          <w:rFonts w:ascii="Times New Roman" w:hAnsi="Times New Roman" w:cs="Times New Roman"/>
        </w:rPr>
        <w:t>Anonymous students through online living in Garapan were</w:t>
      </w:r>
      <w:r w:rsidR="007A3416">
        <w:rPr>
          <w:rFonts w:ascii="Times New Roman" w:hAnsi="Times New Roman" w:cs="Times New Roman"/>
        </w:rPr>
        <w:t xml:space="preserve"> ask</w:t>
      </w:r>
      <w:r w:rsidR="00B46215">
        <w:rPr>
          <w:rFonts w:ascii="Times New Roman" w:hAnsi="Times New Roman" w:cs="Times New Roman"/>
        </w:rPr>
        <w:t>ed</w:t>
      </w:r>
      <w:r w:rsidR="007A3416">
        <w:rPr>
          <w:rFonts w:ascii="Times New Roman" w:hAnsi="Times New Roman" w:cs="Times New Roman"/>
        </w:rPr>
        <w:t xml:space="preserve"> on the effects </w:t>
      </w:r>
      <w:r w:rsidR="00E3129F">
        <w:rPr>
          <w:rFonts w:ascii="Times New Roman" w:hAnsi="Times New Roman" w:cs="Times New Roman"/>
        </w:rPr>
        <w:t xml:space="preserve">of Typhoon </w:t>
      </w:r>
      <w:r w:rsidR="007A3416">
        <w:rPr>
          <w:rFonts w:ascii="Times New Roman" w:hAnsi="Times New Roman" w:cs="Times New Roman"/>
        </w:rPr>
        <w:t xml:space="preserve">Soudelor. </w:t>
      </w:r>
    </w:p>
    <w:p w:rsidR="00E52681" w:rsidRPr="00986811" w:rsidRDefault="007A3416" w:rsidP="00E52681">
      <w:pPr>
        <w:widowControl w:val="0"/>
        <w:autoSpaceDE w:val="0"/>
        <w:autoSpaceDN w:val="0"/>
        <w:adjustRightInd w:val="0"/>
        <w:rPr>
          <w:rFonts w:ascii="Times New Roman" w:hAnsi="Times New Roman" w:cs="Times New Roman"/>
        </w:rPr>
      </w:pPr>
      <w:r>
        <w:rPr>
          <w:rFonts w:ascii="Times New Roman" w:hAnsi="Times New Roman" w:cs="Times New Roman"/>
        </w:rPr>
        <w:t xml:space="preserve">       Next, a survey</w:t>
      </w:r>
      <w:r w:rsidR="00E52681">
        <w:rPr>
          <w:rFonts w:ascii="Times New Roman" w:hAnsi="Times New Roman" w:cs="Times New Roman"/>
        </w:rPr>
        <w:t xml:space="preserve"> </w:t>
      </w:r>
      <w:r>
        <w:rPr>
          <w:rFonts w:ascii="Times New Roman" w:hAnsi="Times New Roman" w:cs="Times New Roman"/>
        </w:rPr>
        <w:t xml:space="preserve">was also </w:t>
      </w:r>
      <w:r w:rsidR="00E52681">
        <w:rPr>
          <w:rFonts w:ascii="Times New Roman" w:hAnsi="Times New Roman" w:cs="Times New Roman"/>
        </w:rPr>
        <w:t>conducted from different people in Garapan to support the information that was given in the essa</w:t>
      </w:r>
      <w:r>
        <w:rPr>
          <w:rFonts w:ascii="Times New Roman" w:hAnsi="Times New Roman" w:cs="Times New Roman"/>
        </w:rPr>
        <w:t xml:space="preserve">y. Ten survey questions was </w:t>
      </w:r>
      <w:r w:rsidR="00E52681">
        <w:rPr>
          <w:rFonts w:ascii="Times New Roman" w:hAnsi="Times New Roman" w:cs="Times New Roman"/>
        </w:rPr>
        <w:t>conducted in Garapan</w:t>
      </w:r>
      <w:r>
        <w:rPr>
          <w:rFonts w:ascii="Times New Roman" w:hAnsi="Times New Roman" w:cs="Times New Roman"/>
        </w:rPr>
        <w:t>, some of the questions were: What are the things that they do to get food and water, did they line-up and use bucket to different areas of Garapan to pail water; did they apply for any assistance through</w:t>
      </w:r>
      <w:r w:rsidR="005916CB">
        <w:rPr>
          <w:rFonts w:ascii="Times New Roman" w:hAnsi="Times New Roman" w:cs="Times New Roman"/>
        </w:rPr>
        <w:t xml:space="preserve"> aid agencies and are they still able to live in their houses</w:t>
      </w:r>
      <w:r w:rsidR="00E52681">
        <w:rPr>
          <w:rFonts w:ascii="Times New Roman" w:hAnsi="Times New Roman" w:cs="Times New Roman"/>
        </w:rPr>
        <w:t xml:space="preserve">. The question will be given to </w:t>
      </w:r>
      <w:r w:rsidR="00E52681">
        <w:rPr>
          <w:rFonts w:ascii="Times New Roman" w:hAnsi="Times New Roman" w:cs="Times New Roman"/>
        </w:rPr>
        <w:lastRenderedPageBreak/>
        <w:t>any</w:t>
      </w:r>
      <w:r>
        <w:rPr>
          <w:rFonts w:ascii="Times New Roman" w:hAnsi="Times New Roman" w:cs="Times New Roman"/>
        </w:rPr>
        <w:t>one and all of Garapan residents can take the survey</w:t>
      </w:r>
      <w:r w:rsidR="005916CB">
        <w:rPr>
          <w:rFonts w:ascii="Times New Roman" w:hAnsi="Times New Roman" w:cs="Times New Roman"/>
        </w:rPr>
        <w:t>. The researcher also provid academic literature like</w:t>
      </w:r>
      <w:r w:rsidR="00706E0D">
        <w:rPr>
          <w:rFonts w:ascii="Times New Roman" w:hAnsi="Times New Roman" w:cs="Times New Roman"/>
        </w:rPr>
        <w:t xml:space="preserve"> White House, Office of the Press Secretary , American Red cross, and </w:t>
      </w:r>
      <w:r w:rsidR="005916CB">
        <w:rPr>
          <w:rFonts w:ascii="Times New Roman" w:hAnsi="Times New Roman" w:cs="Times New Roman"/>
        </w:rPr>
        <w:t xml:space="preserve"> online newspaper; some of these newspapers will come from </w:t>
      </w:r>
      <w:r w:rsidR="005916CB" w:rsidRPr="005916CB">
        <w:rPr>
          <w:rFonts w:ascii="Times New Roman" w:hAnsi="Times New Roman" w:cs="Times New Roman"/>
          <w:i/>
        </w:rPr>
        <w:t>Pacific Daily News</w:t>
      </w:r>
      <w:r w:rsidR="005916CB">
        <w:rPr>
          <w:rFonts w:ascii="Times New Roman" w:hAnsi="Times New Roman" w:cs="Times New Roman"/>
        </w:rPr>
        <w:t xml:space="preserve">, </w:t>
      </w:r>
      <w:r w:rsidR="005916CB" w:rsidRPr="005916CB">
        <w:rPr>
          <w:rFonts w:ascii="Times New Roman" w:hAnsi="Times New Roman" w:cs="Times New Roman"/>
          <w:i/>
        </w:rPr>
        <w:t>CTV News</w:t>
      </w:r>
      <w:r w:rsidR="005916CB">
        <w:rPr>
          <w:rFonts w:ascii="Times New Roman" w:hAnsi="Times New Roman" w:cs="Times New Roman"/>
        </w:rPr>
        <w:t xml:space="preserve"> and </w:t>
      </w:r>
      <w:r w:rsidR="005916CB" w:rsidRPr="005916CB">
        <w:rPr>
          <w:rFonts w:ascii="Times New Roman" w:hAnsi="Times New Roman" w:cs="Times New Roman"/>
          <w:i/>
        </w:rPr>
        <w:t>Stars and Stripes</w:t>
      </w:r>
      <w:r w:rsidR="005916CB">
        <w:rPr>
          <w:rFonts w:ascii="Times New Roman" w:hAnsi="Times New Roman" w:cs="Times New Roman"/>
        </w:rPr>
        <w:t>.</w:t>
      </w:r>
    </w:p>
    <w:p w:rsidR="00E52681" w:rsidRDefault="00E52681" w:rsidP="00E52681">
      <w:pPr>
        <w:widowControl w:val="0"/>
        <w:autoSpaceDE w:val="0"/>
        <w:autoSpaceDN w:val="0"/>
        <w:adjustRightInd w:val="0"/>
        <w:rPr>
          <w:rFonts w:ascii="Times New Roman" w:hAnsi="Times New Roman" w:cs="Times New Roman"/>
        </w:rPr>
      </w:pPr>
      <w:r w:rsidRPr="00986811">
        <w:rPr>
          <w:rFonts w:ascii="Times New Roman" w:hAnsi="Times New Roman" w:cs="Times New Roman"/>
        </w:rPr>
        <w:t xml:space="preserve">    As a conclusion, </w:t>
      </w:r>
      <w:r w:rsidR="007A3416">
        <w:rPr>
          <w:rFonts w:ascii="Times New Roman" w:hAnsi="Times New Roman" w:cs="Times New Roman"/>
        </w:rPr>
        <w:t xml:space="preserve">these are the things that the researcher </w:t>
      </w:r>
      <w:r w:rsidR="00706E0D">
        <w:rPr>
          <w:rFonts w:ascii="Times New Roman" w:hAnsi="Times New Roman" w:cs="Times New Roman"/>
        </w:rPr>
        <w:t>did</w:t>
      </w:r>
      <w:r w:rsidRPr="00986811">
        <w:rPr>
          <w:rFonts w:ascii="Times New Roman" w:hAnsi="Times New Roman" w:cs="Times New Roman"/>
        </w:rPr>
        <w:t xml:space="preserve"> </w:t>
      </w:r>
      <w:r w:rsidR="00706E0D">
        <w:rPr>
          <w:rFonts w:ascii="Times New Roman" w:hAnsi="Times New Roman" w:cs="Times New Roman"/>
        </w:rPr>
        <w:t>to finish the whole research study</w:t>
      </w:r>
      <w:r w:rsidR="007A3416">
        <w:rPr>
          <w:rFonts w:ascii="Times New Roman" w:hAnsi="Times New Roman" w:cs="Times New Roman"/>
        </w:rPr>
        <w:t xml:space="preserve"> and</w:t>
      </w:r>
      <w:r w:rsidR="00706E0D">
        <w:rPr>
          <w:rFonts w:ascii="Times New Roman" w:hAnsi="Times New Roman" w:cs="Times New Roman"/>
        </w:rPr>
        <w:t xml:space="preserve"> submitted to the</w:t>
      </w:r>
      <w:r w:rsidRPr="00986811">
        <w:rPr>
          <w:rFonts w:ascii="Times New Roman" w:hAnsi="Times New Roman" w:cs="Times New Roman"/>
        </w:rPr>
        <w:t xml:space="preserve"> </w:t>
      </w:r>
      <w:r>
        <w:rPr>
          <w:rFonts w:ascii="Times New Roman" w:hAnsi="Times New Roman" w:cs="Times New Roman"/>
        </w:rPr>
        <w:t>the instructor</w:t>
      </w:r>
      <w:r w:rsidR="005F08D4">
        <w:rPr>
          <w:rFonts w:ascii="Times New Roman" w:hAnsi="Times New Roman" w:cs="Times New Roman"/>
        </w:rPr>
        <w:t xml:space="preserve">. </w:t>
      </w:r>
      <w:r w:rsidR="00706E0D">
        <w:rPr>
          <w:rFonts w:ascii="Times New Roman" w:hAnsi="Times New Roman" w:cs="Times New Roman"/>
        </w:rPr>
        <w:t>This research paper was</w:t>
      </w:r>
      <w:r>
        <w:rPr>
          <w:rFonts w:ascii="Times New Roman" w:hAnsi="Times New Roman" w:cs="Times New Roman"/>
        </w:rPr>
        <w:t xml:space="preserve"> completed after </w:t>
      </w:r>
      <w:r w:rsidR="00706E0D">
        <w:rPr>
          <w:rFonts w:ascii="Times New Roman" w:hAnsi="Times New Roman" w:cs="Times New Roman"/>
        </w:rPr>
        <w:t xml:space="preserve">the </w:t>
      </w:r>
      <w:r w:rsidR="005431B0">
        <w:rPr>
          <w:rFonts w:ascii="Times New Roman" w:hAnsi="Times New Roman" w:cs="Times New Roman"/>
        </w:rPr>
        <w:t>interviews on the residents of Garapan were</w:t>
      </w:r>
      <w:r>
        <w:rPr>
          <w:rFonts w:ascii="Times New Roman" w:hAnsi="Times New Roman" w:cs="Times New Roman"/>
        </w:rPr>
        <w:t xml:space="preserve"> completed.</w:t>
      </w:r>
      <w:r w:rsidRPr="00986811">
        <w:rPr>
          <w:rFonts w:ascii="Times New Roman" w:hAnsi="Times New Roman" w:cs="Times New Roman"/>
        </w:rPr>
        <w:t xml:space="preserve">  We will also learn to be prepared for emergenci</w:t>
      </w:r>
      <w:r w:rsidR="00706E0D">
        <w:rPr>
          <w:rFonts w:ascii="Times New Roman" w:hAnsi="Times New Roman" w:cs="Times New Roman"/>
        </w:rPr>
        <w:t>es like this typhoon.  The topic of the research study was</w:t>
      </w:r>
      <w:r w:rsidRPr="00986811">
        <w:rPr>
          <w:rFonts w:ascii="Times New Roman" w:hAnsi="Times New Roman" w:cs="Times New Roman"/>
        </w:rPr>
        <w:t xml:space="preserve"> suppo</w:t>
      </w:r>
      <w:r w:rsidR="00706E0D">
        <w:rPr>
          <w:rFonts w:ascii="Times New Roman" w:hAnsi="Times New Roman" w:cs="Times New Roman"/>
        </w:rPr>
        <w:t xml:space="preserve">rted by the </w:t>
      </w:r>
      <w:r w:rsidR="005431B0">
        <w:rPr>
          <w:rFonts w:ascii="Times New Roman" w:hAnsi="Times New Roman" w:cs="Times New Roman"/>
        </w:rPr>
        <w:t>details that were</w:t>
      </w:r>
      <w:r w:rsidRPr="00986811">
        <w:rPr>
          <w:rFonts w:ascii="Times New Roman" w:hAnsi="Times New Roman" w:cs="Times New Roman"/>
        </w:rPr>
        <w:t xml:space="preserve"> answered by the research quest</w:t>
      </w:r>
      <w:r w:rsidR="00706E0D">
        <w:rPr>
          <w:rFonts w:ascii="Times New Roman" w:hAnsi="Times New Roman" w:cs="Times New Roman"/>
        </w:rPr>
        <w:t xml:space="preserve">ions. An effective </w:t>
      </w:r>
      <w:r w:rsidR="005431B0">
        <w:rPr>
          <w:rFonts w:ascii="Times New Roman" w:hAnsi="Times New Roman" w:cs="Times New Roman"/>
        </w:rPr>
        <w:t>research paper</w:t>
      </w:r>
      <w:r w:rsidR="00706E0D">
        <w:rPr>
          <w:rFonts w:ascii="Times New Roman" w:hAnsi="Times New Roman" w:cs="Times New Roman"/>
        </w:rPr>
        <w:t xml:space="preserve"> was given</w:t>
      </w:r>
      <w:r w:rsidR="005431B0">
        <w:rPr>
          <w:rFonts w:ascii="Times New Roman" w:hAnsi="Times New Roman" w:cs="Times New Roman"/>
        </w:rPr>
        <w:t xml:space="preserve"> after  </w:t>
      </w:r>
      <w:r w:rsidR="005431B0" w:rsidRPr="00986811">
        <w:rPr>
          <w:rFonts w:ascii="Times New Roman" w:hAnsi="Times New Roman" w:cs="Times New Roman"/>
        </w:rPr>
        <w:t>the</w:t>
      </w:r>
      <w:r w:rsidRPr="00986811">
        <w:rPr>
          <w:rFonts w:ascii="Times New Roman" w:hAnsi="Times New Roman" w:cs="Times New Roman"/>
        </w:rPr>
        <w:t xml:space="preserve"> research question</w:t>
      </w:r>
      <w:r w:rsidR="00706E0D">
        <w:rPr>
          <w:rFonts w:ascii="Times New Roman" w:hAnsi="Times New Roman" w:cs="Times New Roman"/>
        </w:rPr>
        <w:t xml:space="preserve">s </w:t>
      </w:r>
      <w:r w:rsidR="005431B0">
        <w:rPr>
          <w:rFonts w:ascii="Times New Roman" w:hAnsi="Times New Roman" w:cs="Times New Roman"/>
        </w:rPr>
        <w:t>details</w:t>
      </w:r>
      <w:r w:rsidR="00706E0D">
        <w:rPr>
          <w:rFonts w:ascii="Times New Roman" w:hAnsi="Times New Roman" w:cs="Times New Roman"/>
        </w:rPr>
        <w:t xml:space="preserve"> was conducted.  All of these were</w:t>
      </w:r>
      <w:r>
        <w:rPr>
          <w:rFonts w:ascii="Times New Roman" w:hAnsi="Times New Roman" w:cs="Times New Roman"/>
        </w:rPr>
        <w:t xml:space="preserve"> done before the end of </w:t>
      </w:r>
      <w:r w:rsidR="005916CB">
        <w:rPr>
          <w:rFonts w:ascii="Times New Roman" w:hAnsi="Times New Roman" w:cs="Times New Roman"/>
        </w:rPr>
        <w:t>fall</w:t>
      </w:r>
      <w:r>
        <w:rPr>
          <w:rFonts w:ascii="Times New Roman" w:hAnsi="Times New Roman" w:cs="Times New Roman"/>
        </w:rPr>
        <w:t xml:space="preserve"> 2015 semester</w:t>
      </w:r>
      <w:r w:rsidRPr="00986811">
        <w:rPr>
          <w:rFonts w:ascii="Times New Roman" w:hAnsi="Times New Roman" w:cs="Times New Roman"/>
        </w:rPr>
        <w:t>.</w:t>
      </w:r>
    </w:p>
    <w:p w:rsidR="00B63F4A" w:rsidRDefault="00B63F4A" w:rsidP="00E52681">
      <w:pPr>
        <w:widowControl w:val="0"/>
        <w:autoSpaceDE w:val="0"/>
        <w:autoSpaceDN w:val="0"/>
        <w:adjustRightInd w:val="0"/>
        <w:rPr>
          <w:rFonts w:ascii="Times New Roman" w:hAnsi="Times New Roman" w:cs="Times New Roman"/>
        </w:rPr>
      </w:pPr>
    </w:p>
    <w:p w:rsidR="00913888" w:rsidRPr="00D76DD2" w:rsidRDefault="005B5713" w:rsidP="00913888">
      <w:pPr>
        <w:widowControl w:val="0"/>
        <w:autoSpaceDE w:val="0"/>
        <w:autoSpaceDN w:val="0"/>
        <w:adjustRightInd w:val="0"/>
        <w:jc w:val="center"/>
        <w:rPr>
          <w:rFonts w:ascii="Times New Roman" w:hAnsi="Times New Roman" w:cs="Times New Roman"/>
          <w:b/>
        </w:rPr>
      </w:pPr>
      <w:r w:rsidRPr="00D76DD2">
        <w:rPr>
          <w:rFonts w:ascii="Times New Roman" w:hAnsi="Times New Roman" w:cs="Times New Roman"/>
          <w:b/>
        </w:rPr>
        <w:t xml:space="preserve">Findings and </w:t>
      </w:r>
      <w:r w:rsidR="00706E0D" w:rsidRPr="00D76DD2">
        <w:rPr>
          <w:rFonts w:ascii="Times New Roman" w:hAnsi="Times New Roman" w:cs="Times New Roman"/>
          <w:b/>
        </w:rPr>
        <w:t>Analysis</w:t>
      </w:r>
    </w:p>
    <w:p w:rsidR="00E02000" w:rsidRDefault="005F08D4" w:rsidP="00523B20">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rsidR="00E02000" w:rsidRDefault="00B82F89" w:rsidP="00523B20">
      <w:pPr>
        <w:widowControl w:val="0"/>
        <w:autoSpaceDE w:val="0"/>
        <w:autoSpaceDN w:val="0"/>
        <w:adjustRightInd w:val="0"/>
        <w:rPr>
          <w:rFonts w:ascii="Times New Roman" w:hAnsi="Times New Roman" w:cs="Times New Roman"/>
        </w:rPr>
      </w:pPr>
      <w:r>
        <w:rPr>
          <w:rFonts w:ascii="Times New Roman" w:hAnsi="Times New Roman" w:cs="Times New Roman"/>
        </w:rPr>
        <w:t>The researcher conduct</w:t>
      </w:r>
      <w:r w:rsidR="00632B6F">
        <w:rPr>
          <w:rFonts w:ascii="Times New Roman" w:hAnsi="Times New Roman" w:cs="Times New Roman"/>
        </w:rPr>
        <w:t xml:space="preserve">ed survey </w:t>
      </w:r>
      <w:r>
        <w:rPr>
          <w:rFonts w:ascii="Times New Roman" w:hAnsi="Times New Roman" w:cs="Times New Roman"/>
        </w:rPr>
        <w:t xml:space="preserve">through the software program called </w:t>
      </w:r>
      <w:r w:rsidR="00380236">
        <w:rPr>
          <w:rFonts w:ascii="Times New Roman" w:hAnsi="Times New Roman" w:cs="Times New Roman"/>
        </w:rPr>
        <w:t>surveymonkey.</w:t>
      </w:r>
      <w:r w:rsidR="00632B6F">
        <w:rPr>
          <w:rFonts w:ascii="Times New Roman" w:hAnsi="Times New Roman" w:cs="Times New Roman"/>
        </w:rPr>
        <w:t xml:space="preserve"> Out of 24 respondents that answered the survey 7 were males and 17 were females, ages 18-35 years old.  According to some of the respondents Typhoon Soudelor damage</w:t>
      </w:r>
      <w:r w:rsidR="005F08D4">
        <w:rPr>
          <w:rFonts w:ascii="Times New Roman" w:hAnsi="Times New Roman" w:cs="Times New Roman"/>
        </w:rPr>
        <w:t>d</w:t>
      </w:r>
      <w:r w:rsidR="00632B6F">
        <w:rPr>
          <w:rFonts w:ascii="Times New Roman" w:hAnsi="Times New Roman" w:cs="Times New Roman"/>
        </w:rPr>
        <w:t xml:space="preserve"> their house and personal things. One student response said that </w:t>
      </w:r>
      <w:r w:rsidR="005F08D4">
        <w:rPr>
          <w:rFonts w:ascii="Times New Roman" w:hAnsi="Times New Roman" w:cs="Times New Roman"/>
        </w:rPr>
        <w:t>her books, laptop, and television did not function anymore, also her clothes are all wet and cannot be used when Typhoon Soudelor hit their home.</w:t>
      </w:r>
      <w:r w:rsidR="008A2C18">
        <w:rPr>
          <w:rFonts w:ascii="Times New Roman" w:hAnsi="Times New Roman" w:cs="Times New Roman"/>
        </w:rPr>
        <w:t xml:space="preserve"> (Appendi</w:t>
      </w:r>
      <w:r w:rsidR="005B5713">
        <w:rPr>
          <w:rFonts w:ascii="Times New Roman" w:hAnsi="Times New Roman" w:cs="Times New Roman"/>
        </w:rPr>
        <w:t>x</w:t>
      </w:r>
      <w:r w:rsidR="008A2C18">
        <w:rPr>
          <w:rFonts w:ascii="Times New Roman" w:hAnsi="Times New Roman" w:cs="Times New Roman"/>
        </w:rPr>
        <w:t xml:space="preserve"> B</w:t>
      </w:r>
      <w:r w:rsidR="005B5713">
        <w:rPr>
          <w:rFonts w:ascii="Times New Roman" w:hAnsi="Times New Roman" w:cs="Times New Roman"/>
        </w:rPr>
        <w:t>)</w:t>
      </w:r>
      <w:r w:rsidR="00523B20">
        <w:rPr>
          <w:rFonts w:ascii="Times New Roman" w:hAnsi="Times New Roman" w:cs="Times New Roman"/>
        </w:rPr>
        <w:t>.</w:t>
      </w:r>
      <w:r w:rsidR="005F08D4">
        <w:rPr>
          <w:rFonts w:ascii="Times New Roman" w:hAnsi="Times New Roman" w:cs="Times New Roman"/>
        </w:rPr>
        <w:t xml:space="preserve"> The roof of their house was also blown away due to the heavy wind the night Soudelor hit the island of Saipan. When asked if they experience lining up to get food and water, half of the respondents answered yes. Most of the </w:t>
      </w:r>
      <w:r w:rsidR="005B5713">
        <w:rPr>
          <w:rFonts w:ascii="Times New Roman" w:hAnsi="Times New Roman" w:cs="Times New Roman"/>
        </w:rPr>
        <w:t>respondents state that they line-up every day to get water and it take them 2 hours at the line. “</w:t>
      </w:r>
      <w:r w:rsidR="005B5713" w:rsidRPr="005B5713">
        <w:rPr>
          <w:rFonts w:ascii="Times New Roman" w:hAnsi="Times New Roman" w:cs="Times New Roman"/>
        </w:rPr>
        <w:t>We line</w:t>
      </w:r>
      <w:r w:rsidR="005B5713">
        <w:rPr>
          <w:rFonts w:ascii="Times New Roman" w:hAnsi="Times New Roman" w:cs="Times New Roman"/>
        </w:rPr>
        <w:t>d up for NAP to get food stamp.</w:t>
      </w:r>
      <w:r w:rsidR="005B5713" w:rsidRPr="005B5713">
        <w:rPr>
          <w:rFonts w:ascii="Times New Roman" w:hAnsi="Times New Roman" w:cs="Times New Roman"/>
        </w:rPr>
        <w:t xml:space="preserve"> My family also received relief goods and personal hygiene from the American Red Cross</w:t>
      </w:r>
      <w:r w:rsidR="008A2C18">
        <w:rPr>
          <w:rFonts w:ascii="Times New Roman" w:hAnsi="Times New Roman" w:cs="Times New Roman"/>
        </w:rPr>
        <w:t>” said one respondent (</w:t>
      </w:r>
      <w:r w:rsidR="005B5713">
        <w:rPr>
          <w:rFonts w:ascii="Times New Roman" w:hAnsi="Times New Roman" w:cs="Times New Roman"/>
        </w:rPr>
        <w:t xml:space="preserve"> Appendix</w:t>
      </w:r>
      <w:r w:rsidR="008A2C18">
        <w:rPr>
          <w:rFonts w:ascii="Times New Roman" w:hAnsi="Times New Roman" w:cs="Times New Roman"/>
        </w:rPr>
        <w:t xml:space="preserve"> D</w:t>
      </w:r>
      <w:r w:rsidR="005B5713">
        <w:rPr>
          <w:rFonts w:ascii="Times New Roman" w:hAnsi="Times New Roman" w:cs="Times New Roman"/>
        </w:rPr>
        <w:t xml:space="preserve">). In a closer look on the survey, most of the respondents said that they </w:t>
      </w:r>
      <w:r w:rsidR="00523B20">
        <w:rPr>
          <w:rFonts w:ascii="Times New Roman" w:hAnsi="Times New Roman" w:cs="Times New Roman"/>
        </w:rPr>
        <w:t xml:space="preserve">were </w:t>
      </w:r>
      <w:r w:rsidR="005B5713">
        <w:rPr>
          <w:rFonts w:ascii="Times New Roman" w:hAnsi="Times New Roman" w:cs="Times New Roman"/>
        </w:rPr>
        <w:t>still able to live on their houses despite of the impact of Typhoon Soudelor</w:t>
      </w:r>
      <w:r w:rsidR="008A2C18">
        <w:rPr>
          <w:rFonts w:ascii="Times New Roman" w:hAnsi="Times New Roman" w:cs="Times New Roman"/>
        </w:rPr>
        <w:t xml:space="preserve"> (</w:t>
      </w:r>
      <w:r w:rsidR="00523B20">
        <w:rPr>
          <w:rFonts w:ascii="Times New Roman" w:hAnsi="Times New Roman" w:cs="Times New Roman"/>
        </w:rPr>
        <w:t>Appendix</w:t>
      </w:r>
      <w:r w:rsidR="008A2C18">
        <w:rPr>
          <w:rFonts w:ascii="Times New Roman" w:hAnsi="Times New Roman" w:cs="Times New Roman"/>
        </w:rPr>
        <w:t xml:space="preserve"> </w:t>
      </w:r>
      <w:r w:rsidR="00E02000">
        <w:rPr>
          <w:rFonts w:ascii="Times New Roman" w:hAnsi="Times New Roman" w:cs="Times New Roman"/>
        </w:rPr>
        <w:t>H</w:t>
      </w:r>
      <w:r w:rsidR="00523B20">
        <w:rPr>
          <w:rFonts w:ascii="Times New Roman" w:hAnsi="Times New Roman" w:cs="Times New Roman"/>
        </w:rPr>
        <w:t>)</w:t>
      </w:r>
      <w:r w:rsidR="005B5713">
        <w:rPr>
          <w:rFonts w:ascii="Times New Roman" w:hAnsi="Times New Roman" w:cs="Times New Roman"/>
        </w:rPr>
        <w:t xml:space="preserve">. </w:t>
      </w:r>
      <w:r w:rsidR="00523B20">
        <w:rPr>
          <w:rFonts w:ascii="Times New Roman" w:hAnsi="Times New Roman" w:cs="Times New Roman"/>
        </w:rPr>
        <w:t xml:space="preserve"> </w:t>
      </w:r>
      <w:r w:rsidR="00523B20">
        <w:rPr>
          <w:rFonts w:ascii="Times New Roman" w:hAnsi="Times New Roman" w:cs="Times New Roman"/>
        </w:rPr>
        <w:lastRenderedPageBreak/>
        <w:t>Majority of the respondents state that they experience power ou</w:t>
      </w:r>
      <w:r w:rsidR="00E02000">
        <w:rPr>
          <w:rFonts w:ascii="Times New Roman" w:hAnsi="Times New Roman" w:cs="Times New Roman"/>
        </w:rPr>
        <w:t>tages for aalmost 2 to 3 months.</w:t>
      </w:r>
    </w:p>
    <w:p w:rsidR="00706E0D" w:rsidRDefault="00E02000" w:rsidP="00E02000">
      <w:pPr>
        <w:widowControl w:val="0"/>
        <w:autoSpaceDE w:val="0"/>
        <w:autoSpaceDN w:val="0"/>
        <w:adjustRightInd w:val="0"/>
        <w:ind w:firstLine="0"/>
        <w:rPr>
          <w:rFonts w:ascii="Times New Roman" w:hAnsi="Times New Roman" w:cs="Times New Roman"/>
        </w:rPr>
      </w:pPr>
      <w:r>
        <w:rPr>
          <w:rFonts w:ascii="Times New Roman" w:hAnsi="Times New Roman" w:cs="Times New Roman"/>
        </w:rPr>
        <w:t>(Appendix I).</w:t>
      </w:r>
      <w:r w:rsidR="00523B20">
        <w:rPr>
          <w:rFonts w:ascii="Times New Roman" w:hAnsi="Times New Roman" w:cs="Times New Roman"/>
        </w:rPr>
        <w:t xml:space="preserve"> </w:t>
      </w:r>
    </w:p>
    <w:p w:rsidR="00B63F4A" w:rsidRPr="00D76DD2" w:rsidRDefault="00523B20" w:rsidP="008A2C18">
      <w:pPr>
        <w:widowControl w:val="0"/>
        <w:autoSpaceDE w:val="0"/>
        <w:autoSpaceDN w:val="0"/>
        <w:adjustRightInd w:val="0"/>
        <w:ind w:firstLine="0"/>
        <w:jc w:val="center"/>
        <w:rPr>
          <w:rFonts w:ascii="Times New Roman" w:hAnsi="Times New Roman" w:cs="Times New Roman"/>
          <w:b/>
        </w:rPr>
      </w:pPr>
      <w:r w:rsidRPr="00D76DD2">
        <w:rPr>
          <w:rFonts w:ascii="Times New Roman" w:hAnsi="Times New Roman" w:cs="Times New Roman"/>
          <w:b/>
        </w:rPr>
        <w:t>Discussion</w:t>
      </w:r>
    </w:p>
    <w:p w:rsidR="00B63F4A" w:rsidRPr="00B63F4A" w:rsidRDefault="007841F9" w:rsidP="008A2C18">
      <w:pPr>
        <w:widowControl w:val="0"/>
        <w:autoSpaceDE w:val="0"/>
        <w:autoSpaceDN w:val="0"/>
        <w:adjustRightInd w:val="0"/>
        <w:rPr>
          <w:rFonts w:ascii="Times New Roman" w:hAnsi="Times New Roman" w:cs="Times New Roman"/>
        </w:rPr>
      </w:pPr>
      <w:r>
        <w:rPr>
          <w:rFonts w:ascii="Times New Roman" w:hAnsi="Times New Roman" w:cs="Times New Roman"/>
        </w:rPr>
        <w:t>The detailed thesis</w:t>
      </w:r>
      <w:r w:rsidR="00E404AB">
        <w:rPr>
          <w:rFonts w:ascii="Times New Roman" w:hAnsi="Times New Roman" w:cs="Times New Roman"/>
        </w:rPr>
        <w:t xml:space="preserve"> of the research </w:t>
      </w:r>
      <w:r>
        <w:rPr>
          <w:rFonts w:ascii="Times New Roman" w:hAnsi="Times New Roman" w:cs="Times New Roman"/>
        </w:rPr>
        <w:t>paper</w:t>
      </w:r>
      <w:r w:rsidR="008F5835">
        <w:rPr>
          <w:rFonts w:ascii="Times New Roman" w:hAnsi="Times New Roman" w:cs="Times New Roman"/>
        </w:rPr>
        <w:t xml:space="preserve"> was </w:t>
      </w:r>
      <w:r w:rsidR="008A2C18">
        <w:rPr>
          <w:rFonts w:ascii="Times New Roman" w:hAnsi="Times New Roman" w:cs="Times New Roman"/>
        </w:rPr>
        <w:t>gathered</w:t>
      </w:r>
      <w:r w:rsidR="00E404AB">
        <w:rPr>
          <w:rFonts w:ascii="Times New Roman" w:hAnsi="Times New Roman" w:cs="Times New Roman"/>
        </w:rPr>
        <w:t xml:space="preserve"> through the help of internet and academic resources. To obtain the result of the re</w:t>
      </w:r>
      <w:r w:rsidR="008F5835">
        <w:rPr>
          <w:rFonts w:ascii="Times New Roman" w:hAnsi="Times New Roman" w:cs="Times New Roman"/>
        </w:rPr>
        <w:t>search question, the researcher</w:t>
      </w:r>
      <w:r w:rsidR="00E404AB">
        <w:rPr>
          <w:rFonts w:ascii="Times New Roman" w:hAnsi="Times New Roman" w:cs="Times New Roman"/>
        </w:rPr>
        <w:t xml:space="preserve"> provides surveys through software program surveymonkey.com. It is clearly stated that Saipan was greatly damage by typhoon Soudelor through the academic literature that researcher </w:t>
      </w:r>
      <w:r w:rsidR="00661752">
        <w:rPr>
          <w:rFonts w:ascii="Times New Roman" w:hAnsi="Times New Roman" w:cs="Times New Roman"/>
        </w:rPr>
        <w:t xml:space="preserve">provide. Typhoon Soudelor cause massive damage to Garapan residents by limiting water and electricity. </w:t>
      </w:r>
      <w:r w:rsidR="004B62B9">
        <w:rPr>
          <w:rFonts w:ascii="Times New Roman" w:hAnsi="Times New Roman" w:cs="Times New Roman"/>
        </w:rPr>
        <w:t>In the beginning, t</w:t>
      </w:r>
      <w:r w:rsidR="00661752">
        <w:rPr>
          <w:rFonts w:ascii="Times New Roman" w:hAnsi="Times New Roman" w:cs="Times New Roman"/>
        </w:rPr>
        <w:t xml:space="preserve">he researcher made a schedule to garner all the data that was needed to complete the research paper. The researcher use electronic programs, surveys, and interviews </w:t>
      </w:r>
      <w:r w:rsidR="004B62B9">
        <w:rPr>
          <w:rFonts w:ascii="Times New Roman" w:hAnsi="Times New Roman" w:cs="Times New Roman"/>
        </w:rPr>
        <w:t>in complet</w:t>
      </w:r>
      <w:r w:rsidR="00E96CE8">
        <w:rPr>
          <w:rFonts w:ascii="Times New Roman" w:hAnsi="Times New Roman" w:cs="Times New Roman"/>
        </w:rPr>
        <w:t xml:space="preserve">ing the study. </w:t>
      </w:r>
      <w:r w:rsidR="004B62B9">
        <w:rPr>
          <w:rFonts w:ascii="Times New Roman" w:hAnsi="Times New Roman" w:cs="Times New Roman"/>
        </w:rPr>
        <w:t xml:space="preserve">The </w:t>
      </w:r>
      <w:r>
        <w:rPr>
          <w:rFonts w:ascii="Times New Roman" w:hAnsi="Times New Roman" w:cs="Times New Roman"/>
        </w:rPr>
        <w:t>research paper</w:t>
      </w:r>
      <w:r w:rsidR="004B62B9">
        <w:rPr>
          <w:rFonts w:ascii="Times New Roman" w:hAnsi="Times New Roman" w:cs="Times New Roman"/>
        </w:rPr>
        <w:t xml:space="preserve"> was a helpful study to other students who wanted to know the effects of Typhoon Soudelor in </w:t>
      </w:r>
      <w:r>
        <w:rPr>
          <w:rFonts w:ascii="Times New Roman" w:hAnsi="Times New Roman" w:cs="Times New Roman"/>
        </w:rPr>
        <w:t>Garapan. A</w:t>
      </w:r>
      <w:r w:rsidR="004B62B9">
        <w:rPr>
          <w:rFonts w:ascii="Times New Roman" w:hAnsi="Times New Roman" w:cs="Times New Roman"/>
        </w:rPr>
        <w:t>s the center of tourism</w:t>
      </w:r>
      <w:r>
        <w:rPr>
          <w:rFonts w:ascii="Times New Roman" w:hAnsi="Times New Roman" w:cs="Times New Roman"/>
        </w:rPr>
        <w:t>, Garapan</w:t>
      </w:r>
      <w:r w:rsidR="004B62B9">
        <w:rPr>
          <w:rFonts w:ascii="Times New Roman" w:hAnsi="Times New Roman" w:cs="Times New Roman"/>
        </w:rPr>
        <w:t xml:space="preserve"> is one of the most important </w:t>
      </w:r>
      <w:r>
        <w:rPr>
          <w:rFonts w:ascii="Times New Roman" w:hAnsi="Times New Roman" w:cs="Times New Roman"/>
        </w:rPr>
        <w:t>places</w:t>
      </w:r>
      <w:r w:rsidR="004B62B9">
        <w:rPr>
          <w:rFonts w:ascii="Times New Roman" w:hAnsi="Times New Roman" w:cs="Times New Roman"/>
        </w:rPr>
        <w:t xml:space="preserve"> in the Commonwealth of Northern Marianas Island. Though Garapan is recovering from the aftermath of typhoon Soudelor, the damage of Typhoon Soudelor affected t</w:t>
      </w:r>
      <w:r>
        <w:rPr>
          <w:rFonts w:ascii="Times New Roman" w:hAnsi="Times New Roman" w:cs="Times New Roman"/>
        </w:rPr>
        <w:t>he lives of the residents in</w:t>
      </w:r>
      <w:r w:rsidR="004B62B9">
        <w:rPr>
          <w:rFonts w:ascii="Times New Roman" w:hAnsi="Times New Roman" w:cs="Times New Roman"/>
        </w:rPr>
        <w:t xml:space="preserve"> this village. The researcher promote</w:t>
      </w:r>
      <w:r w:rsidR="00D94AF7">
        <w:rPr>
          <w:rFonts w:ascii="Times New Roman" w:hAnsi="Times New Roman" w:cs="Times New Roman"/>
        </w:rPr>
        <w:t>s</w:t>
      </w:r>
      <w:r w:rsidR="004B62B9">
        <w:rPr>
          <w:rFonts w:ascii="Times New Roman" w:hAnsi="Times New Roman" w:cs="Times New Roman"/>
        </w:rPr>
        <w:t xml:space="preserve"> conduct</w:t>
      </w:r>
      <w:r w:rsidR="00D94AF7">
        <w:rPr>
          <w:rFonts w:ascii="Times New Roman" w:hAnsi="Times New Roman" w:cs="Times New Roman"/>
        </w:rPr>
        <w:t>ing</w:t>
      </w:r>
      <w:r w:rsidR="004B62B9">
        <w:rPr>
          <w:rFonts w:ascii="Times New Roman" w:hAnsi="Times New Roman" w:cs="Times New Roman"/>
        </w:rPr>
        <w:t xml:space="preserve"> mo</w:t>
      </w:r>
      <w:r w:rsidR="00D94AF7">
        <w:rPr>
          <w:rFonts w:ascii="Times New Roman" w:hAnsi="Times New Roman" w:cs="Times New Roman"/>
        </w:rPr>
        <w:t xml:space="preserve">re surveys and interviews as a helpful device in doing research papers. </w:t>
      </w:r>
    </w:p>
    <w:p w:rsidR="00E02000" w:rsidRDefault="00E02000" w:rsidP="00E02000">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                                                   </w:t>
      </w:r>
    </w:p>
    <w:p w:rsidR="00B63F4A" w:rsidRDefault="00E02000" w:rsidP="00E02000">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                                                       </w:t>
      </w:r>
      <w:bookmarkStart w:id="0" w:name="_GoBack"/>
      <w:bookmarkEnd w:id="0"/>
      <w:r w:rsidR="00B63F4A" w:rsidRPr="00B63F4A">
        <w:rPr>
          <w:rFonts w:ascii="Times New Roman" w:hAnsi="Times New Roman" w:cs="Times New Roman"/>
          <w:b/>
        </w:rPr>
        <w:t>Conclusion</w:t>
      </w:r>
    </w:p>
    <w:p w:rsidR="00204E8F" w:rsidRDefault="008F5835" w:rsidP="00380236">
      <w:pPr>
        <w:widowControl w:val="0"/>
        <w:autoSpaceDE w:val="0"/>
        <w:autoSpaceDN w:val="0"/>
        <w:adjustRightInd w:val="0"/>
        <w:rPr>
          <w:rFonts w:ascii="Times New Roman" w:hAnsi="Times New Roman" w:cs="Times New Roman"/>
        </w:rPr>
      </w:pPr>
      <w:r>
        <w:rPr>
          <w:rFonts w:ascii="Times New Roman" w:hAnsi="Times New Roman" w:cs="Times New Roman"/>
        </w:rPr>
        <w:t xml:space="preserve">The affected residents of Garapan </w:t>
      </w:r>
      <w:r w:rsidR="00FE7DEE">
        <w:rPr>
          <w:rFonts w:ascii="Times New Roman" w:hAnsi="Times New Roman" w:cs="Times New Roman"/>
        </w:rPr>
        <w:t>had difficulties facing the aftermath of T</w:t>
      </w:r>
      <w:r>
        <w:rPr>
          <w:rFonts w:ascii="Times New Roman" w:hAnsi="Times New Roman" w:cs="Times New Roman"/>
        </w:rPr>
        <w:t>yphoon Soudelor.</w:t>
      </w:r>
      <w:r w:rsidR="00FE7DEE">
        <w:rPr>
          <w:rFonts w:ascii="Times New Roman" w:hAnsi="Times New Roman" w:cs="Times New Roman"/>
        </w:rPr>
        <w:t xml:space="preserve"> The research paper was a long process to finish. The short semester had a limited time for students to do research paper. </w:t>
      </w:r>
      <w:r w:rsidR="00204E8F">
        <w:rPr>
          <w:rFonts w:ascii="Times New Roman" w:hAnsi="Times New Roman" w:cs="Times New Roman"/>
        </w:rPr>
        <w:t>T</w:t>
      </w:r>
      <w:r w:rsidR="00FE7DEE">
        <w:rPr>
          <w:rFonts w:ascii="Times New Roman" w:hAnsi="Times New Roman" w:cs="Times New Roman"/>
        </w:rPr>
        <w:t xml:space="preserve">he researcher had a hard time to complete all the details of her </w:t>
      </w:r>
      <w:r w:rsidR="00204E8F">
        <w:rPr>
          <w:rFonts w:ascii="Times New Roman" w:hAnsi="Times New Roman" w:cs="Times New Roman"/>
        </w:rPr>
        <w:t xml:space="preserve">report; however, </w:t>
      </w:r>
      <w:r w:rsidR="00FE7DEE">
        <w:rPr>
          <w:rFonts w:ascii="Times New Roman" w:hAnsi="Times New Roman" w:cs="Times New Roman"/>
        </w:rPr>
        <w:t xml:space="preserve">the research paper enhances her skills to do multiple tasks. The student </w:t>
      </w:r>
      <w:r w:rsidR="00204E8F">
        <w:rPr>
          <w:rFonts w:ascii="Times New Roman" w:hAnsi="Times New Roman" w:cs="Times New Roman"/>
        </w:rPr>
        <w:t>researcher provides</w:t>
      </w:r>
      <w:r w:rsidR="00FE7DEE">
        <w:rPr>
          <w:rFonts w:ascii="Times New Roman" w:hAnsi="Times New Roman" w:cs="Times New Roman"/>
        </w:rPr>
        <w:t xml:space="preserve"> online surveys to finish her paper early</w:t>
      </w:r>
      <w:r w:rsidR="00204E8F">
        <w:rPr>
          <w:rFonts w:ascii="Times New Roman" w:hAnsi="Times New Roman" w:cs="Times New Roman"/>
        </w:rPr>
        <w:t xml:space="preserve">. Academic literature helped the researcher to analyze data to provide an effective and accurate essay. Information must be </w:t>
      </w:r>
      <w:r w:rsidR="00380236">
        <w:rPr>
          <w:rFonts w:ascii="Times New Roman" w:hAnsi="Times New Roman" w:cs="Times New Roman"/>
        </w:rPr>
        <w:t>gathered</w:t>
      </w:r>
      <w:r w:rsidR="00204E8F">
        <w:rPr>
          <w:rFonts w:ascii="Times New Roman" w:hAnsi="Times New Roman" w:cs="Times New Roman"/>
        </w:rPr>
        <w:t xml:space="preserve"> early to finish the research pape</w:t>
      </w:r>
      <w:r w:rsidR="00380236">
        <w:rPr>
          <w:rFonts w:ascii="Times New Roman" w:hAnsi="Times New Roman" w:cs="Times New Roman"/>
        </w:rPr>
        <w:t>r on given time.</w:t>
      </w:r>
    </w:p>
    <w:p w:rsidR="00204E8F" w:rsidRDefault="00204E8F" w:rsidP="00380236">
      <w:pPr>
        <w:pStyle w:val="SectionTitle"/>
        <w:rPr>
          <w:b/>
        </w:rPr>
      </w:pPr>
      <w:r w:rsidRPr="00B63F4A">
        <w:rPr>
          <w:b/>
        </w:rPr>
        <w:lastRenderedPageBreak/>
        <w:t>References</w:t>
      </w:r>
    </w:p>
    <w:p w:rsidR="00204E8F" w:rsidRPr="00F240AF" w:rsidRDefault="00204E8F" w:rsidP="00204E8F">
      <w:pPr>
        <w:ind w:firstLine="0"/>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Anonymous(2015). </w:t>
      </w:r>
      <w:r w:rsidRPr="00F60449">
        <w:rPr>
          <w:rFonts w:asciiTheme="majorHAnsi" w:hAnsiTheme="majorHAnsi" w:cstheme="majorHAnsi"/>
          <w:color w:val="000000"/>
          <w:shd w:val="clear" w:color="auto" w:fill="FFFFFF"/>
        </w:rPr>
        <w:t>Red Cross Typhoon Soudelor Resp</w:t>
      </w:r>
      <w:r>
        <w:rPr>
          <w:rFonts w:asciiTheme="majorHAnsi" w:hAnsiTheme="majorHAnsi" w:cstheme="majorHAnsi"/>
          <w:color w:val="000000"/>
          <w:shd w:val="clear" w:color="auto" w:fill="FFFFFF"/>
        </w:rPr>
        <w:t xml:space="preserve">onse. </w:t>
      </w:r>
      <w:r w:rsidRPr="00F240AF">
        <w:rPr>
          <w:rFonts w:asciiTheme="majorHAnsi" w:hAnsiTheme="majorHAnsi" w:cstheme="majorHAnsi"/>
          <w:i/>
          <w:color w:val="000000"/>
          <w:shd w:val="clear" w:color="auto" w:fill="FFFFFF"/>
        </w:rPr>
        <w:t>American Red Cross</w:t>
      </w:r>
      <w:r>
        <w:rPr>
          <w:rFonts w:asciiTheme="majorHAnsi" w:hAnsiTheme="majorHAnsi" w:cstheme="majorHAnsi"/>
          <w:i/>
          <w:color w:val="000000"/>
          <w:shd w:val="clear" w:color="auto" w:fill="FFFFFF"/>
        </w:rPr>
        <w:t xml:space="preserve"> </w:t>
      </w:r>
      <w:r>
        <w:rPr>
          <w:rFonts w:asciiTheme="majorHAnsi" w:hAnsiTheme="majorHAnsi" w:cstheme="majorHAnsi"/>
          <w:color w:val="000000"/>
          <w:shd w:val="clear" w:color="auto" w:fill="FFFFFF"/>
        </w:rPr>
        <w:t>Retrieve from</w:t>
      </w:r>
    </w:p>
    <w:p w:rsidR="00204E8F" w:rsidRPr="00913888" w:rsidRDefault="00204E8F" w:rsidP="00204E8F">
      <w:pPr>
        <w:ind w:firstLine="0"/>
        <w:rPr>
          <w:color w:val="auto"/>
        </w:rPr>
      </w:pPr>
      <w:hyperlink r:id="rId9" w:history="1">
        <w:r w:rsidRPr="00913888">
          <w:rPr>
            <w:rStyle w:val="Hyperlink"/>
            <w:color w:val="auto"/>
            <w:u w:val="none"/>
          </w:rPr>
          <w:t>http://www.redcross.org/news/article/hi/honolulu/Red-Cross-Typhoon-Soudelor-Response-Update</w:t>
        </w:r>
      </w:hyperlink>
    </w:p>
    <w:p w:rsidR="00204E8F" w:rsidRPr="00913888" w:rsidRDefault="00204E8F" w:rsidP="00204E8F">
      <w:pPr>
        <w:ind w:firstLine="0"/>
      </w:pPr>
    </w:p>
    <w:p w:rsidR="00204E8F" w:rsidRDefault="00204E8F" w:rsidP="00204E8F">
      <w:pPr>
        <w:pStyle w:val="NoSpacing"/>
        <w:rPr>
          <w:lang w:eastAsia="en-US"/>
        </w:rPr>
      </w:pPr>
      <w:r w:rsidRPr="009778D2">
        <w:t xml:space="preserve">Dumat-ol Daleno, Gaynor. "Power, Water Restoration Could Take a Month." Pacific Daily News                          </w:t>
      </w:r>
      <w:r>
        <w:t xml:space="preserve">      </w:t>
      </w:r>
      <w:r w:rsidRPr="009778D2">
        <w:t xml:space="preserve">August 6, 2015. Accessed October 22, 2015.    </w:t>
      </w:r>
      <w:hyperlink r:id="rId10" w:history="1">
        <w:r w:rsidRPr="009778D2">
          <w:t>http://www.guampdn.com/story/news/2015/08/05/power-water-restoration-could-take-month-                            0806/31148857/</w:t>
        </w:r>
      </w:hyperlink>
      <w:r w:rsidRPr="009C3547">
        <w:rPr>
          <w:lang w:eastAsia="en-US"/>
        </w:rPr>
        <w:t>.</w:t>
      </w:r>
    </w:p>
    <w:p w:rsidR="00204E8F" w:rsidRDefault="00204E8F" w:rsidP="00204E8F">
      <w:pPr>
        <w:ind w:firstLine="0"/>
        <w:rPr>
          <w:rFonts w:ascii="Times New Roman" w:eastAsia="Times New Roman" w:hAnsi="Times New Roman" w:cs="Times New Roman"/>
          <w:color w:val="auto"/>
          <w:lang w:eastAsia="en-US"/>
        </w:rPr>
      </w:pPr>
    </w:p>
    <w:p w:rsidR="00204E8F" w:rsidRPr="00F574AE" w:rsidRDefault="00204E8F" w:rsidP="00204E8F">
      <w:pPr>
        <w:ind w:firstLine="0"/>
        <w:rPr>
          <w:rFonts w:ascii="Times New Roman" w:eastAsia="Times New Roman" w:hAnsi="Times New Roman" w:cs="Times New Roman"/>
          <w:b/>
          <w:color w:val="auto"/>
          <w:lang w:eastAsia="en-US"/>
        </w:rPr>
      </w:pPr>
      <w:r w:rsidRPr="006E7C45">
        <w:rPr>
          <w:rFonts w:ascii="Times New Roman" w:eastAsia="Times New Roman" w:hAnsi="Times New Roman" w:cs="Times New Roman"/>
          <w:color w:val="auto"/>
          <w:lang w:eastAsia="en-US"/>
        </w:rPr>
        <w:t>Kelleher, Jennifer Sinco. "Saipan Remains without Water, Electricity 4 Days after Typhoon Soudelor." CTVNews. August 5, 2015. Accessed October 22, 2015. http://www.ctvnews.ca/world/saipan-remains-without-water-electricity-4-days-after-typhoon-soudelor-1.2504320.</w:t>
      </w:r>
      <w:r w:rsidRPr="006E7C45">
        <w:rPr>
          <w:rFonts w:ascii="Times New Roman" w:eastAsia="Times New Roman" w:hAnsi="Times New Roman" w:cs="Times New Roman"/>
          <w:b/>
          <w:color w:val="auto"/>
          <w:lang w:eastAsia="en-US"/>
        </w:rPr>
        <w:t xml:space="preserve"> </w:t>
      </w:r>
    </w:p>
    <w:p w:rsidR="00204E8F" w:rsidRDefault="00204E8F" w:rsidP="00204E8F">
      <w:pPr>
        <w:pStyle w:val="Bibliography"/>
        <w:rPr>
          <w:bCs/>
          <w:noProof/>
        </w:rPr>
      </w:pPr>
    </w:p>
    <w:p w:rsidR="00204E8F" w:rsidRDefault="00204E8F" w:rsidP="00204E8F">
      <w:pPr>
        <w:ind w:firstLine="0"/>
      </w:pPr>
      <w:r>
        <w:t xml:space="preserve">Office of the Press Secretary (2015). President Obama signs Commonwealth of Northern Mariana Islands Disaster Declaration, 1-1. </w:t>
      </w:r>
      <w:r w:rsidRPr="00F240AF">
        <w:rPr>
          <w:i/>
        </w:rPr>
        <w:t>White House.</w:t>
      </w:r>
      <w:r>
        <w:rPr>
          <w:i/>
        </w:rPr>
        <w:t xml:space="preserve"> </w:t>
      </w:r>
      <w:r>
        <w:t xml:space="preserve">Retrieve from: </w:t>
      </w:r>
      <w:hyperlink r:id="rId11" w:history="1">
        <w:r w:rsidRPr="00B63F4A">
          <w:rPr>
            <w:rStyle w:val="Hyperlink"/>
            <w:color w:val="auto"/>
            <w:u w:val="none"/>
          </w:rPr>
          <w:t>https://www.whitehouse.gov/the-ress-office/2015/08/06/president-obama-signs-commonwealth-northern-mariana-islands-disaster</w:t>
        </w:r>
      </w:hyperlink>
      <w:r>
        <w:rPr>
          <w:color w:val="auto"/>
        </w:rPr>
        <w:t>.</w:t>
      </w:r>
    </w:p>
    <w:p w:rsidR="00204E8F" w:rsidRDefault="00204E8F" w:rsidP="00204E8F">
      <w:pPr>
        <w:pStyle w:val="Bibliography"/>
        <w:rPr>
          <w:bCs/>
          <w:noProof/>
        </w:rPr>
      </w:pPr>
    </w:p>
    <w:p w:rsidR="00204E8F" w:rsidRDefault="00204E8F" w:rsidP="00204E8F">
      <w:pPr>
        <w:pStyle w:val="Bibliography"/>
        <w:rPr>
          <w:bCs/>
          <w:noProof/>
        </w:rPr>
      </w:pPr>
      <w:r w:rsidRPr="006E7C45">
        <w:rPr>
          <w:bCs/>
          <w:noProof/>
        </w:rPr>
        <w:t>Slavin, Erik. "Water, Electricity Still at Premium as Saipan Recov</w:t>
      </w:r>
      <w:r>
        <w:rPr>
          <w:bCs/>
          <w:noProof/>
        </w:rPr>
        <w:t>ers from Typhoon Soudelor.</w:t>
      </w:r>
    </w:p>
    <w:p w:rsidR="00204E8F" w:rsidRPr="001A6069" w:rsidRDefault="00204E8F" w:rsidP="00204E8F">
      <w:pPr>
        <w:pStyle w:val="Bibliography"/>
        <w:rPr>
          <w:bCs/>
          <w:noProof/>
        </w:rPr>
      </w:pPr>
      <w:r w:rsidRPr="006E7C45">
        <w:rPr>
          <w:bCs/>
          <w:noProof/>
        </w:rPr>
        <w:t>Stars and Stripes. August 12, 2</w:t>
      </w:r>
      <w:r>
        <w:rPr>
          <w:bCs/>
          <w:noProof/>
        </w:rPr>
        <w:t>015. Accessed October 22, 2015</w:t>
      </w:r>
    </w:p>
    <w:p w:rsidR="00204E8F" w:rsidRPr="0096390E" w:rsidRDefault="00204E8F" w:rsidP="00204E8F">
      <w:pPr>
        <w:pStyle w:val="Bibliography"/>
        <w:rPr>
          <w:rStyle w:val="Hyperlink"/>
          <w:bCs/>
          <w:noProof/>
          <w:color w:val="auto"/>
          <w:u w:val="none"/>
        </w:rPr>
      </w:pPr>
      <w:r w:rsidRPr="0096390E">
        <w:fldChar w:fldCharType="begin"/>
      </w:r>
      <w:r w:rsidRPr="0096390E">
        <w:instrText xml:space="preserve"> HYPERLINK "http://www.stripes.com/news/water-electricity-still-at-premium-as-saipan-recovers-fromtyphoon-soudelor-1.362510" </w:instrText>
      </w:r>
      <w:r w:rsidRPr="0096390E">
        <w:fldChar w:fldCharType="separate"/>
      </w:r>
      <w:r w:rsidRPr="0096390E">
        <w:rPr>
          <w:rStyle w:val="Hyperlink"/>
          <w:bCs/>
          <w:noProof/>
          <w:color w:val="auto"/>
          <w:u w:val="none"/>
        </w:rPr>
        <w:t>http://www.stripes.com/news/water-electricity-still-at-premium-as-saipan-recover</w:t>
      </w:r>
    </w:p>
    <w:p w:rsidR="00204E8F" w:rsidRDefault="00204E8F" w:rsidP="00204E8F">
      <w:pPr>
        <w:pStyle w:val="Bibliography"/>
        <w:rPr>
          <w:bCs/>
          <w:noProof/>
          <w:color w:val="auto"/>
        </w:rPr>
      </w:pPr>
      <w:r w:rsidRPr="0096390E">
        <w:rPr>
          <w:rStyle w:val="Hyperlink"/>
          <w:bCs/>
          <w:noProof/>
          <w:color w:val="auto"/>
          <w:u w:val="none"/>
        </w:rPr>
        <w:t>fromtyphoon-soudelor-1.362510</w:t>
      </w:r>
      <w:r w:rsidRPr="0096390E">
        <w:rPr>
          <w:rStyle w:val="Hyperlink"/>
          <w:bCs/>
          <w:noProof/>
          <w:color w:val="auto"/>
          <w:u w:val="none"/>
        </w:rPr>
        <w:fldChar w:fldCharType="end"/>
      </w:r>
      <w:r w:rsidRPr="0096390E">
        <w:rPr>
          <w:bCs/>
          <w:noProof/>
          <w:color w:val="auto"/>
        </w:rPr>
        <w:t>.</w:t>
      </w:r>
    </w:p>
    <w:p w:rsidR="00204E8F" w:rsidRDefault="00204E8F" w:rsidP="00D76DD2">
      <w:pPr>
        <w:ind w:firstLine="0"/>
        <w:rPr>
          <w:b/>
        </w:rPr>
      </w:pPr>
    </w:p>
    <w:p w:rsidR="00380236" w:rsidRDefault="00380236" w:rsidP="00D76DD2">
      <w:pPr>
        <w:ind w:firstLine="0"/>
        <w:rPr>
          <w:b/>
        </w:rPr>
      </w:pPr>
    </w:p>
    <w:p w:rsidR="00380236" w:rsidRDefault="00380236" w:rsidP="00D76DD2">
      <w:pPr>
        <w:ind w:firstLine="0"/>
        <w:rPr>
          <w:b/>
        </w:rPr>
      </w:pPr>
    </w:p>
    <w:p w:rsidR="00380236" w:rsidRDefault="00380236" w:rsidP="00D76DD2">
      <w:pPr>
        <w:ind w:firstLine="0"/>
        <w:rPr>
          <w:b/>
        </w:rPr>
      </w:pPr>
    </w:p>
    <w:p w:rsidR="00380236" w:rsidRPr="00380236" w:rsidRDefault="00380236" w:rsidP="00D76DD2">
      <w:pPr>
        <w:ind w:firstLine="0"/>
        <w:rPr>
          <w:b/>
          <w:sz w:val="144"/>
          <w:szCs w:val="144"/>
        </w:rPr>
      </w:pPr>
    </w:p>
    <w:p w:rsidR="00380236" w:rsidRPr="00380236" w:rsidRDefault="00380236" w:rsidP="00380236">
      <w:pPr>
        <w:ind w:firstLine="0"/>
        <w:jc w:val="center"/>
        <w:rPr>
          <w:b/>
          <w:sz w:val="144"/>
          <w:szCs w:val="144"/>
        </w:rPr>
      </w:pPr>
      <w:r w:rsidRPr="00380236">
        <w:rPr>
          <w:b/>
          <w:sz w:val="144"/>
          <w:szCs w:val="144"/>
        </w:rPr>
        <w:t>Appendices</w:t>
      </w:r>
    </w:p>
    <w:p w:rsidR="00380236" w:rsidRDefault="00380236" w:rsidP="00D76DD2">
      <w:pPr>
        <w:ind w:firstLine="0"/>
        <w:rPr>
          <w:b/>
        </w:rPr>
      </w:pPr>
    </w:p>
    <w:p w:rsidR="00380236" w:rsidRDefault="00380236" w:rsidP="00D76DD2">
      <w:pPr>
        <w:ind w:firstLine="0"/>
        <w:rPr>
          <w:b/>
        </w:rPr>
      </w:pPr>
    </w:p>
    <w:p w:rsidR="00380236" w:rsidRDefault="00380236" w:rsidP="00D76DD2">
      <w:pPr>
        <w:ind w:firstLine="0"/>
        <w:rPr>
          <w:b/>
        </w:rPr>
      </w:pPr>
    </w:p>
    <w:p w:rsidR="00380236" w:rsidRDefault="00380236" w:rsidP="00D76DD2">
      <w:pPr>
        <w:ind w:firstLine="0"/>
        <w:rPr>
          <w:b/>
        </w:rPr>
      </w:pPr>
    </w:p>
    <w:p w:rsidR="00380236" w:rsidRDefault="00380236" w:rsidP="00D76DD2">
      <w:pPr>
        <w:ind w:firstLine="0"/>
        <w:rPr>
          <w:b/>
        </w:rPr>
      </w:pPr>
    </w:p>
    <w:p w:rsidR="00380236" w:rsidRDefault="00380236" w:rsidP="00D76DD2">
      <w:pPr>
        <w:ind w:firstLine="0"/>
        <w:rPr>
          <w:b/>
        </w:rPr>
      </w:pPr>
    </w:p>
    <w:p w:rsidR="00380236" w:rsidRDefault="00380236" w:rsidP="00D76DD2">
      <w:pPr>
        <w:ind w:firstLine="0"/>
        <w:rPr>
          <w:b/>
        </w:rPr>
      </w:pPr>
    </w:p>
    <w:p w:rsidR="00380236" w:rsidRDefault="00380236" w:rsidP="00D76DD2">
      <w:pPr>
        <w:ind w:firstLine="0"/>
        <w:rPr>
          <w:b/>
        </w:rPr>
      </w:pPr>
    </w:p>
    <w:p w:rsidR="00380236" w:rsidRDefault="00380236" w:rsidP="00D76DD2">
      <w:pPr>
        <w:ind w:firstLine="0"/>
        <w:rPr>
          <w:b/>
        </w:rPr>
      </w:pPr>
    </w:p>
    <w:p w:rsidR="00380236" w:rsidRDefault="00380236" w:rsidP="00D76DD2">
      <w:pPr>
        <w:ind w:firstLine="0"/>
        <w:rPr>
          <w:b/>
        </w:rPr>
      </w:pPr>
    </w:p>
    <w:p w:rsidR="00A47103" w:rsidRPr="00CA73E6" w:rsidRDefault="00D76DD2" w:rsidP="00D76DD2">
      <w:pPr>
        <w:ind w:firstLine="0"/>
        <w:rPr>
          <w:b/>
        </w:rPr>
      </w:pPr>
      <w:r>
        <w:rPr>
          <w:b/>
        </w:rPr>
        <w:lastRenderedPageBreak/>
        <w:t>Appendix A</w:t>
      </w:r>
      <w:r w:rsidR="00A47103" w:rsidRPr="00CA73E6">
        <w:rPr>
          <w:b/>
        </w:rPr>
        <w:t>: Research Schedule</w:t>
      </w:r>
    </w:p>
    <w:p w:rsidR="00CA73E6" w:rsidRDefault="005D185C" w:rsidP="00CA73E6">
      <w:pPr>
        <w:jc w:val="both"/>
      </w:pPr>
      <w:r>
        <w:t>October 8-15, 2015</w:t>
      </w:r>
      <w:r w:rsidR="00CA73E6">
        <w:t xml:space="preserve">                               </w:t>
      </w:r>
      <w:r w:rsidR="00D76DD2">
        <w:t>-</w:t>
      </w:r>
      <w:r w:rsidR="00CA73E6">
        <w:t>Research essay topic</w:t>
      </w:r>
    </w:p>
    <w:p w:rsidR="00CA73E6" w:rsidRDefault="00CA73E6" w:rsidP="00CA73E6">
      <w:r>
        <w:t xml:space="preserve">                                                              </w:t>
      </w:r>
      <w:r w:rsidR="00D76DD2">
        <w:t>-</w:t>
      </w:r>
      <w:r>
        <w:t>Secondary questions</w:t>
      </w:r>
    </w:p>
    <w:p w:rsidR="005D185C" w:rsidRDefault="00CA73E6" w:rsidP="00CA73E6">
      <w:r>
        <w:t xml:space="preserve">                                                              </w:t>
      </w:r>
      <w:r w:rsidR="00D76DD2">
        <w:t>-</w:t>
      </w:r>
      <w:r w:rsidR="005D185C">
        <w:t>Outline of persuasive essay</w:t>
      </w:r>
    </w:p>
    <w:p w:rsidR="00CA73E6" w:rsidRDefault="005D185C" w:rsidP="00A47103">
      <w:r>
        <w:t>October 17-30, 2015</w:t>
      </w:r>
      <w:r w:rsidR="00CA73E6">
        <w:t xml:space="preserve">                            </w:t>
      </w:r>
      <w:r w:rsidR="00D76DD2">
        <w:t>-</w:t>
      </w:r>
      <w:r w:rsidR="00CA73E6">
        <w:t xml:space="preserve"> </w:t>
      </w:r>
      <w:r>
        <w:t>Rough Draft of persuasive essay</w:t>
      </w:r>
      <w:r w:rsidR="00CA73E6">
        <w:t xml:space="preserve">   </w:t>
      </w:r>
    </w:p>
    <w:p w:rsidR="00CA73E6" w:rsidRDefault="00CA73E6" w:rsidP="00A47103">
      <w:r>
        <w:t xml:space="preserve">                                                             </w:t>
      </w:r>
      <w:r w:rsidR="00D76DD2">
        <w:t>-</w:t>
      </w:r>
      <w:r>
        <w:t xml:space="preserve"> Final draft of persuasive essay</w:t>
      </w:r>
      <w:r w:rsidR="005D185C">
        <w:t xml:space="preserve"> </w:t>
      </w:r>
      <w:r>
        <w:t xml:space="preserve">                </w:t>
      </w:r>
    </w:p>
    <w:p w:rsidR="00CA73E6" w:rsidRDefault="00CA73E6" w:rsidP="00A47103">
      <w:r>
        <w:t xml:space="preserve">                                                              </w:t>
      </w:r>
      <w:r w:rsidR="00D76DD2">
        <w:t>-</w:t>
      </w:r>
      <w:r w:rsidR="005D185C">
        <w:t>Survey questio</w:t>
      </w:r>
      <w:r>
        <w:t>ns on the survey monkey website</w:t>
      </w:r>
      <w:r w:rsidR="005D185C">
        <w:t xml:space="preserve"> </w:t>
      </w:r>
      <w:r>
        <w:t xml:space="preserve">           </w:t>
      </w:r>
    </w:p>
    <w:p w:rsidR="005D185C" w:rsidRDefault="00CA73E6" w:rsidP="00A47103">
      <w:r>
        <w:t xml:space="preserve">                                                              </w:t>
      </w:r>
      <w:r w:rsidR="00D76DD2">
        <w:t>-</w:t>
      </w:r>
      <w:r>
        <w:t>Shared</w:t>
      </w:r>
      <w:r w:rsidR="005D185C">
        <w:t xml:space="preserve"> pilot survey link on google docs page</w:t>
      </w:r>
    </w:p>
    <w:p w:rsidR="00CA73E6" w:rsidRDefault="005D185C" w:rsidP="00D76DD2">
      <w:r>
        <w:t>November 2</w:t>
      </w:r>
      <w:r w:rsidR="00CA73E6">
        <w:t xml:space="preserve">-13, 2015                         </w:t>
      </w:r>
      <w:r w:rsidR="00D76DD2">
        <w:t>-</w:t>
      </w:r>
      <w:r w:rsidR="00CA73E6">
        <w:t xml:space="preserve"> Answered other surveys and </w:t>
      </w:r>
      <w:r w:rsidR="00D76DD2">
        <w:t xml:space="preserve">provided feedbacks   </w:t>
      </w:r>
    </w:p>
    <w:p w:rsidR="00D76DD2" w:rsidRDefault="00CA73E6" w:rsidP="00A47103">
      <w:r>
        <w:t xml:space="preserve">                                                              </w:t>
      </w:r>
      <w:r w:rsidR="00D76DD2">
        <w:t>other peers</w:t>
      </w:r>
    </w:p>
    <w:p w:rsidR="00CA73E6" w:rsidRDefault="00D76DD2" w:rsidP="00A47103">
      <w:r>
        <w:t xml:space="preserve">                                                              -</w:t>
      </w:r>
      <w:r w:rsidR="00CA73E6">
        <w:t xml:space="preserve">Outline of process essay, Rough Draft of process         </w:t>
      </w:r>
    </w:p>
    <w:p w:rsidR="005D185C" w:rsidRDefault="00CA73E6" w:rsidP="00A47103">
      <w:r>
        <w:t xml:space="preserve">                                                              essay</w:t>
      </w:r>
    </w:p>
    <w:p w:rsidR="00CA73E6" w:rsidRDefault="00CA73E6" w:rsidP="00A47103">
      <w:r>
        <w:t xml:space="preserve">November 17, 2015                              </w:t>
      </w:r>
      <w:r w:rsidR="00D76DD2">
        <w:t>-</w:t>
      </w:r>
      <w:r>
        <w:t>Final draft of process essay</w:t>
      </w:r>
    </w:p>
    <w:p w:rsidR="00D76DD2" w:rsidRDefault="00D76DD2" w:rsidP="00D76DD2">
      <w:r>
        <w:t xml:space="preserve">                                                              -Outline of compare and contrast</w:t>
      </w:r>
    </w:p>
    <w:p w:rsidR="00D76DD2" w:rsidRDefault="00D76DD2" w:rsidP="00D76DD2">
      <w:r>
        <w:t>November 27, 2015                              - Rough draft of compare and contrast essay</w:t>
      </w:r>
    </w:p>
    <w:p w:rsidR="00F13AF1" w:rsidRDefault="00F13AF1" w:rsidP="00D76DD2">
      <w:r>
        <w:t xml:space="preserve">December 2-9, 2015                             - Info graph, Final draft of compare and contrast  </w:t>
      </w:r>
    </w:p>
    <w:p w:rsidR="008102E3" w:rsidRDefault="008102E3" w:rsidP="008102E3">
      <w:pPr>
        <w:ind w:firstLine="0"/>
      </w:pPr>
      <w:r>
        <w:t xml:space="preserve">            December 14-17, 2015                         - Rough draft of research report, Final draft of      </w:t>
      </w:r>
    </w:p>
    <w:p w:rsidR="00CA73E6" w:rsidRDefault="00CA73E6" w:rsidP="00A47103">
      <w:r>
        <w:t xml:space="preserve">                                    </w:t>
      </w:r>
      <w:r w:rsidR="008102E3">
        <w:t xml:space="preserve">                            research report, One page Reflection</w:t>
      </w:r>
    </w:p>
    <w:p w:rsidR="00CA73E6" w:rsidRDefault="00CA73E6" w:rsidP="00A47103">
      <w:r>
        <w:t xml:space="preserve"> </w:t>
      </w:r>
      <w:r w:rsidR="008102E3">
        <w:t xml:space="preserve">                              </w:t>
      </w:r>
    </w:p>
    <w:p w:rsidR="00F92032" w:rsidRDefault="00F92032" w:rsidP="00A47103"/>
    <w:p w:rsidR="008102E3" w:rsidRDefault="008102E3" w:rsidP="008A2C18">
      <w:pPr>
        <w:ind w:firstLine="0"/>
      </w:pPr>
    </w:p>
    <w:p w:rsidR="008102E3" w:rsidRDefault="008102E3" w:rsidP="00E53024">
      <w:pPr>
        <w:ind w:firstLine="0"/>
        <w:jc w:val="center"/>
      </w:pPr>
    </w:p>
    <w:p w:rsidR="008102E3" w:rsidRDefault="008102E3" w:rsidP="00F240AF">
      <w:pPr>
        <w:ind w:firstLine="0"/>
      </w:pPr>
    </w:p>
    <w:p w:rsidR="008102E3" w:rsidRDefault="008102E3" w:rsidP="00F240AF">
      <w:pPr>
        <w:ind w:firstLine="0"/>
      </w:pPr>
    </w:p>
    <w:p w:rsidR="008102E3" w:rsidRDefault="008102E3" w:rsidP="00F240AF">
      <w:pPr>
        <w:ind w:firstLine="0"/>
      </w:pPr>
    </w:p>
    <w:p w:rsidR="00E53024" w:rsidRPr="008102E3" w:rsidRDefault="008102E3" w:rsidP="00F240AF">
      <w:pPr>
        <w:ind w:firstLine="0"/>
        <w:rPr>
          <w:b/>
        </w:rPr>
      </w:pPr>
      <w:r>
        <w:rPr>
          <w:b/>
        </w:rPr>
        <w:lastRenderedPageBreak/>
        <w:t>Appendix B</w:t>
      </w:r>
    </w:p>
    <w:p w:rsidR="006C5548" w:rsidRDefault="006C5548" w:rsidP="00F240AF">
      <w:pPr>
        <w:ind w:firstLine="0"/>
        <w:rPr>
          <w:noProof/>
          <w:lang w:eastAsia="en-US"/>
        </w:rPr>
      </w:pPr>
    </w:p>
    <w:p w:rsidR="00E53024" w:rsidRDefault="00E53024" w:rsidP="00F240AF">
      <w:pPr>
        <w:ind w:firstLine="0"/>
      </w:pPr>
      <w:r>
        <w:rPr>
          <w:noProof/>
          <w:lang w:eastAsia="en-US"/>
        </w:rPr>
        <w:drawing>
          <wp:inline distT="0" distB="0" distL="0" distR="0">
            <wp:extent cx="4686300" cy="49805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jpg"/>
                    <pic:cNvPicPr/>
                  </pic:nvPicPr>
                  <pic:blipFill rotWithShape="1">
                    <a:blip r:embed="rId12">
                      <a:extLst>
                        <a:ext uri="{28A0092B-C50C-407E-A947-70E740481C1C}">
                          <a14:useLocalDpi xmlns:a14="http://schemas.microsoft.com/office/drawing/2010/main" val="0"/>
                        </a:ext>
                      </a:extLst>
                    </a:blip>
                    <a:srcRect t="14215" b="26962"/>
                    <a:stretch/>
                  </pic:blipFill>
                  <pic:spPr bwMode="auto">
                    <a:xfrm>
                      <a:off x="0" y="0"/>
                      <a:ext cx="4693376" cy="4988059"/>
                    </a:xfrm>
                    <a:prstGeom prst="rect">
                      <a:avLst/>
                    </a:prstGeom>
                    <a:ln>
                      <a:noFill/>
                    </a:ln>
                    <a:extLst>
                      <a:ext uri="{53640926-AAD7-44D8-BBD7-CCE9431645EC}">
                        <a14:shadowObscured xmlns:a14="http://schemas.microsoft.com/office/drawing/2010/main"/>
                      </a:ext>
                    </a:extLst>
                  </pic:spPr>
                </pic:pic>
              </a:graphicData>
            </a:graphic>
          </wp:inline>
        </w:drawing>
      </w:r>
    </w:p>
    <w:p w:rsidR="00E53024" w:rsidRDefault="00E53024" w:rsidP="00F240AF">
      <w:pPr>
        <w:ind w:firstLine="0"/>
      </w:pPr>
    </w:p>
    <w:p w:rsidR="00E53024" w:rsidRDefault="00E53024" w:rsidP="00F240AF">
      <w:pPr>
        <w:ind w:firstLine="0"/>
      </w:pPr>
    </w:p>
    <w:p w:rsidR="008102E3" w:rsidRDefault="008102E3" w:rsidP="00F240AF">
      <w:pPr>
        <w:ind w:firstLine="0"/>
        <w:rPr>
          <w:b/>
        </w:rPr>
      </w:pPr>
    </w:p>
    <w:p w:rsidR="008102E3" w:rsidRDefault="008102E3" w:rsidP="00F240AF">
      <w:pPr>
        <w:ind w:firstLine="0"/>
        <w:rPr>
          <w:b/>
        </w:rPr>
      </w:pPr>
    </w:p>
    <w:p w:rsidR="006C5548" w:rsidRDefault="006C5548" w:rsidP="00F240AF">
      <w:pPr>
        <w:ind w:firstLine="0"/>
        <w:rPr>
          <w:b/>
        </w:rPr>
      </w:pPr>
    </w:p>
    <w:p w:rsidR="00B63F4A" w:rsidRDefault="00B63F4A" w:rsidP="00F240AF">
      <w:pPr>
        <w:ind w:firstLine="0"/>
        <w:rPr>
          <w:b/>
        </w:rPr>
      </w:pPr>
    </w:p>
    <w:p w:rsidR="00380236" w:rsidRDefault="00380236" w:rsidP="00F240AF">
      <w:pPr>
        <w:ind w:firstLine="0"/>
        <w:rPr>
          <w:b/>
        </w:rPr>
      </w:pPr>
    </w:p>
    <w:p w:rsidR="008A2C18" w:rsidRDefault="008A2C18" w:rsidP="00F240AF">
      <w:pPr>
        <w:ind w:firstLine="0"/>
        <w:rPr>
          <w:b/>
        </w:rPr>
      </w:pPr>
    </w:p>
    <w:p w:rsidR="00E53024" w:rsidRPr="008102E3" w:rsidRDefault="008102E3" w:rsidP="00F240AF">
      <w:pPr>
        <w:ind w:firstLine="0"/>
        <w:rPr>
          <w:b/>
        </w:rPr>
      </w:pPr>
      <w:r w:rsidRPr="008102E3">
        <w:rPr>
          <w:b/>
        </w:rPr>
        <w:lastRenderedPageBreak/>
        <w:t>Appendix C</w:t>
      </w:r>
    </w:p>
    <w:p w:rsidR="006C5548" w:rsidRDefault="006C5548" w:rsidP="00F240AF">
      <w:pPr>
        <w:ind w:firstLine="0"/>
        <w:rPr>
          <w:noProof/>
          <w:lang w:eastAsia="en-US"/>
        </w:rPr>
      </w:pPr>
    </w:p>
    <w:p w:rsidR="00E53024" w:rsidRDefault="00E53024" w:rsidP="00F240AF">
      <w:pPr>
        <w:ind w:firstLine="0"/>
      </w:pPr>
      <w:r>
        <w:rPr>
          <w:noProof/>
          <w:lang w:eastAsia="en-US"/>
        </w:rPr>
        <w:drawing>
          <wp:inline distT="0" distB="0" distL="0" distR="0">
            <wp:extent cx="5999171" cy="45243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1.jpg"/>
                    <pic:cNvPicPr/>
                  </pic:nvPicPr>
                  <pic:blipFill rotWithShape="1">
                    <a:blip r:embed="rId13">
                      <a:extLst>
                        <a:ext uri="{28A0092B-C50C-407E-A947-70E740481C1C}">
                          <a14:useLocalDpi xmlns:a14="http://schemas.microsoft.com/office/drawing/2010/main" val="0"/>
                        </a:ext>
                      </a:extLst>
                    </a:blip>
                    <a:srcRect t="7032" b="36406"/>
                    <a:stretch/>
                  </pic:blipFill>
                  <pic:spPr bwMode="auto">
                    <a:xfrm>
                      <a:off x="0" y="0"/>
                      <a:ext cx="6002812" cy="4527121"/>
                    </a:xfrm>
                    <a:prstGeom prst="rect">
                      <a:avLst/>
                    </a:prstGeom>
                    <a:ln>
                      <a:noFill/>
                    </a:ln>
                    <a:extLst>
                      <a:ext uri="{53640926-AAD7-44D8-BBD7-CCE9431645EC}">
                        <a14:shadowObscured xmlns:a14="http://schemas.microsoft.com/office/drawing/2010/main"/>
                      </a:ext>
                    </a:extLst>
                  </pic:spPr>
                </pic:pic>
              </a:graphicData>
            </a:graphic>
          </wp:inline>
        </w:drawing>
      </w:r>
    </w:p>
    <w:p w:rsidR="008102E3" w:rsidRDefault="008102E3" w:rsidP="00F240AF">
      <w:pPr>
        <w:ind w:firstLine="0"/>
        <w:rPr>
          <w:b/>
        </w:rPr>
      </w:pPr>
    </w:p>
    <w:p w:rsidR="008102E3" w:rsidRDefault="008102E3" w:rsidP="00F240AF">
      <w:pPr>
        <w:ind w:firstLine="0"/>
        <w:rPr>
          <w:b/>
        </w:rPr>
      </w:pPr>
    </w:p>
    <w:p w:rsidR="008102E3" w:rsidRDefault="008102E3" w:rsidP="00F240AF">
      <w:pPr>
        <w:ind w:firstLine="0"/>
        <w:rPr>
          <w:b/>
        </w:rPr>
      </w:pPr>
    </w:p>
    <w:p w:rsidR="008102E3" w:rsidRDefault="008102E3" w:rsidP="00F240AF">
      <w:pPr>
        <w:ind w:firstLine="0"/>
        <w:rPr>
          <w:b/>
        </w:rPr>
      </w:pPr>
    </w:p>
    <w:p w:rsidR="008102E3" w:rsidRDefault="008102E3" w:rsidP="00F240AF">
      <w:pPr>
        <w:ind w:firstLine="0"/>
        <w:rPr>
          <w:b/>
        </w:rPr>
      </w:pPr>
    </w:p>
    <w:p w:rsidR="008102E3" w:rsidRDefault="008102E3" w:rsidP="00F240AF">
      <w:pPr>
        <w:ind w:firstLine="0"/>
        <w:rPr>
          <w:b/>
        </w:rPr>
      </w:pPr>
    </w:p>
    <w:p w:rsidR="006C5548" w:rsidRDefault="006C5548" w:rsidP="00F240AF">
      <w:pPr>
        <w:ind w:firstLine="0"/>
        <w:rPr>
          <w:b/>
        </w:rPr>
      </w:pPr>
    </w:p>
    <w:p w:rsidR="006C5548" w:rsidRDefault="006C5548" w:rsidP="00F240AF">
      <w:pPr>
        <w:ind w:firstLine="0"/>
        <w:rPr>
          <w:b/>
        </w:rPr>
      </w:pPr>
    </w:p>
    <w:p w:rsidR="006C5548" w:rsidRDefault="006C5548" w:rsidP="00F240AF">
      <w:pPr>
        <w:ind w:firstLine="0"/>
        <w:rPr>
          <w:b/>
        </w:rPr>
      </w:pPr>
    </w:p>
    <w:p w:rsidR="00E53024" w:rsidRPr="008102E3" w:rsidRDefault="008102E3" w:rsidP="00F240AF">
      <w:pPr>
        <w:ind w:firstLine="0"/>
        <w:rPr>
          <w:b/>
        </w:rPr>
      </w:pPr>
      <w:r>
        <w:rPr>
          <w:b/>
        </w:rPr>
        <w:lastRenderedPageBreak/>
        <w:t>Appendix D</w:t>
      </w:r>
    </w:p>
    <w:p w:rsidR="006C5548" w:rsidRDefault="006C5548" w:rsidP="00F240AF">
      <w:pPr>
        <w:ind w:firstLine="0"/>
        <w:rPr>
          <w:noProof/>
          <w:lang w:eastAsia="en-US"/>
        </w:rPr>
      </w:pPr>
    </w:p>
    <w:p w:rsidR="00E53024" w:rsidRDefault="00E53024" w:rsidP="00F240AF">
      <w:pPr>
        <w:ind w:firstLine="0"/>
      </w:pPr>
      <w:r>
        <w:rPr>
          <w:noProof/>
          <w:lang w:eastAsia="en-US"/>
        </w:rPr>
        <w:drawing>
          <wp:inline distT="0" distB="0" distL="0" distR="0">
            <wp:extent cx="6057900" cy="586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2.jpg"/>
                    <pic:cNvPicPr/>
                  </pic:nvPicPr>
                  <pic:blipFill rotWithShape="1">
                    <a:blip r:embed="rId14">
                      <a:extLst>
                        <a:ext uri="{28A0092B-C50C-407E-A947-70E740481C1C}">
                          <a14:useLocalDpi xmlns:a14="http://schemas.microsoft.com/office/drawing/2010/main" val="0"/>
                        </a:ext>
                      </a:extLst>
                    </a:blip>
                    <a:srcRect t="7187" b="29843"/>
                    <a:stretch/>
                  </pic:blipFill>
                  <pic:spPr bwMode="auto">
                    <a:xfrm>
                      <a:off x="0" y="0"/>
                      <a:ext cx="6062679" cy="5872029"/>
                    </a:xfrm>
                    <a:prstGeom prst="rect">
                      <a:avLst/>
                    </a:prstGeom>
                    <a:ln>
                      <a:noFill/>
                    </a:ln>
                    <a:extLst>
                      <a:ext uri="{53640926-AAD7-44D8-BBD7-CCE9431645EC}">
                        <a14:shadowObscured xmlns:a14="http://schemas.microsoft.com/office/drawing/2010/main"/>
                      </a:ext>
                    </a:extLst>
                  </pic:spPr>
                </pic:pic>
              </a:graphicData>
            </a:graphic>
          </wp:inline>
        </w:drawing>
      </w:r>
    </w:p>
    <w:p w:rsidR="008102E3" w:rsidRDefault="008102E3" w:rsidP="00F240AF">
      <w:pPr>
        <w:ind w:firstLine="0"/>
        <w:rPr>
          <w:b/>
        </w:rPr>
      </w:pPr>
    </w:p>
    <w:p w:rsidR="008102E3" w:rsidRDefault="008102E3" w:rsidP="00F240AF">
      <w:pPr>
        <w:ind w:firstLine="0"/>
        <w:rPr>
          <w:b/>
        </w:rPr>
      </w:pPr>
    </w:p>
    <w:p w:rsidR="008102E3" w:rsidRDefault="008102E3" w:rsidP="00F240AF">
      <w:pPr>
        <w:ind w:firstLine="0"/>
        <w:rPr>
          <w:b/>
        </w:rPr>
      </w:pPr>
    </w:p>
    <w:p w:rsidR="008102E3" w:rsidRDefault="008102E3" w:rsidP="00F240AF">
      <w:pPr>
        <w:ind w:firstLine="0"/>
        <w:rPr>
          <w:b/>
        </w:rPr>
      </w:pPr>
    </w:p>
    <w:p w:rsidR="008102E3" w:rsidRDefault="008102E3" w:rsidP="00F240AF">
      <w:pPr>
        <w:ind w:firstLine="0"/>
        <w:rPr>
          <w:b/>
        </w:rPr>
      </w:pPr>
    </w:p>
    <w:p w:rsidR="006C5548" w:rsidRDefault="006C5548" w:rsidP="00F240AF">
      <w:pPr>
        <w:ind w:firstLine="0"/>
        <w:rPr>
          <w:b/>
        </w:rPr>
      </w:pPr>
    </w:p>
    <w:p w:rsidR="00E53024" w:rsidRPr="008102E3" w:rsidRDefault="008102E3" w:rsidP="00F240AF">
      <w:pPr>
        <w:ind w:firstLine="0"/>
        <w:rPr>
          <w:b/>
        </w:rPr>
      </w:pPr>
      <w:r>
        <w:rPr>
          <w:b/>
        </w:rPr>
        <w:lastRenderedPageBreak/>
        <w:t>Appendix E</w:t>
      </w:r>
    </w:p>
    <w:p w:rsidR="006C5548" w:rsidRDefault="006C5548" w:rsidP="00F240AF">
      <w:pPr>
        <w:ind w:firstLine="0"/>
        <w:rPr>
          <w:noProof/>
          <w:lang w:eastAsia="en-US"/>
        </w:rPr>
      </w:pPr>
    </w:p>
    <w:p w:rsidR="00E53024" w:rsidRDefault="00E53024" w:rsidP="00F240AF">
      <w:pPr>
        <w:ind w:firstLine="0"/>
      </w:pPr>
      <w:r>
        <w:rPr>
          <w:noProof/>
          <w:lang w:eastAsia="en-US"/>
        </w:rPr>
        <w:drawing>
          <wp:inline distT="0" distB="0" distL="0" distR="0">
            <wp:extent cx="5638800" cy="632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3.jpg"/>
                    <pic:cNvPicPr/>
                  </pic:nvPicPr>
                  <pic:blipFill rotWithShape="1">
                    <a:blip r:embed="rId15">
                      <a:extLst>
                        <a:ext uri="{28A0092B-C50C-407E-A947-70E740481C1C}">
                          <a14:useLocalDpi xmlns:a14="http://schemas.microsoft.com/office/drawing/2010/main" val="0"/>
                        </a:ext>
                      </a:extLst>
                    </a:blip>
                    <a:srcRect t="3594" b="1719"/>
                    <a:stretch/>
                  </pic:blipFill>
                  <pic:spPr bwMode="auto">
                    <a:xfrm>
                      <a:off x="0" y="0"/>
                      <a:ext cx="5638800" cy="6324600"/>
                    </a:xfrm>
                    <a:prstGeom prst="rect">
                      <a:avLst/>
                    </a:prstGeom>
                    <a:ln>
                      <a:noFill/>
                    </a:ln>
                    <a:extLst>
                      <a:ext uri="{53640926-AAD7-44D8-BBD7-CCE9431645EC}">
                        <a14:shadowObscured xmlns:a14="http://schemas.microsoft.com/office/drawing/2010/main"/>
                      </a:ext>
                    </a:extLst>
                  </pic:spPr>
                </pic:pic>
              </a:graphicData>
            </a:graphic>
          </wp:inline>
        </w:drawing>
      </w:r>
    </w:p>
    <w:p w:rsidR="00E53024" w:rsidRDefault="00E53024" w:rsidP="00F240AF">
      <w:pPr>
        <w:ind w:firstLine="0"/>
      </w:pPr>
    </w:p>
    <w:p w:rsidR="00E53024" w:rsidRDefault="00E53024" w:rsidP="00F240AF">
      <w:pPr>
        <w:ind w:firstLine="0"/>
      </w:pPr>
    </w:p>
    <w:p w:rsidR="00E53024" w:rsidRDefault="00E53024" w:rsidP="00F240AF">
      <w:pPr>
        <w:ind w:firstLine="0"/>
      </w:pPr>
    </w:p>
    <w:p w:rsidR="00E53024" w:rsidRDefault="00E53024" w:rsidP="00F240AF">
      <w:pPr>
        <w:ind w:firstLine="0"/>
      </w:pPr>
    </w:p>
    <w:p w:rsidR="00E53024" w:rsidRPr="008102E3" w:rsidRDefault="008102E3" w:rsidP="00F240AF">
      <w:pPr>
        <w:ind w:firstLine="0"/>
        <w:rPr>
          <w:b/>
        </w:rPr>
      </w:pPr>
      <w:r w:rsidRPr="008102E3">
        <w:rPr>
          <w:b/>
        </w:rPr>
        <w:lastRenderedPageBreak/>
        <w:t>Appendix F</w:t>
      </w:r>
    </w:p>
    <w:p w:rsidR="006C5548" w:rsidRDefault="006C5548" w:rsidP="00F240AF">
      <w:pPr>
        <w:ind w:firstLine="0"/>
        <w:rPr>
          <w:noProof/>
          <w:lang w:eastAsia="en-US"/>
        </w:rPr>
      </w:pPr>
    </w:p>
    <w:p w:rsidR="00E53024" w:rsidRDefault="00E53024" w:rsidP="00F240AF">
      <w:pPr>
        <w:ind w:firstLine="0"/>
      </w:pPr>
      <w:r>
        <w:rPr>
          <w:noProof/>
          <w:lang w:eastAsia="en-US"/>
        </w:rPr>
        <w:drawing>
          <wp:inline distT="0" distB="0" distL="0" distR="0">
            <wp:extent cx="5200650" cy="64791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4.jpg"/>
                    <pic:cNvPicPr/>
                  </pic:nvPicPr>
                  <pic:blipFill rotWithShape="1">
                    <a:blip r:embed="rId16">
                      <a:extLst>
                        <a:ext uri="{28A0092B-C50C-407E-A947-70E740481C1C}">
                          <a14:useLocalDpi xmlns:a14="http://schemas.microsoft.com/office/drawing/2010/main" val="0"/>
                        </a:ext>
                      </a:extLst>
                    </a:blip>
                    <a:srcRect t="3517" b="5046"/>
                    <a:stretch/>
                  </pic:blipFill>
                  <pic:spPr bwMode="auto">
                    <a:xfrm>
                      <a:off x="0" y="0"/>
                      <a:ext cx="5200650" cy="6479143"/>
                    </a:xfrm>
                    <a:prstGeom prst="rect">
                      <a:avLst/>
                    </a:prstGeom>
                    <a:ln>
                      <a:noFill/>
                    </a:ln>
                    <a:extLst>
                      <a:ext uri="{53640926-AAD7-44D8-BBD7-CCE9431645EC}">
                        <a14:shadowObscured xmlns:a14="http://schemas.microsoft.com/office/drawing/2010/main"/>
                      </a:ext>
                    </a:extLst>
                  </pic:spPr>
                </pic:pic>
              </a:graphicData>
            </a:graphic>
          </wp:inline>
        </w:drawing>
      </w:r>
    </w:p>
    <w:p w:rsidR="00786A2B" w:rsidRDefault="00786A2B" w:rsidP="00F240AF">
      <w:pPr>
        <w:ind w:firstLine="0"/>
      </w:pPr>
    </w:p>
    <w:p w:rsidR="006C5548" w:rsidRDefault="006C5548" w:rsidP="00F240AF">
      <w:pPr>
        <w:ind w:firstLine="0"/>
        <w:rPr>
          <w:b/>
        </w:rPr>
      </w:pPr>
    </w:p>
    <w:p w:rsidR="006C5548" w:rsidRDefault="006C5548" w:rsidP="00F240AF">
      <w:pPr>
        <w:ind w:firstLine="0"/>
        <w:rPr>
          <w:b/>
        </w:rPr>
      </w:pPr>
    </w:p>
    <w:p w:rsidR="006C5548" w:rsidRDefault="006C5548" w:rsidP="00F240AF">
      <w:pPr>
        <w:ind w:firstLine="0"/>
        <w:rPr>
          <w:b/>
        </w:rPr>
      </w:pPr>
    </w:p>
    <w:p w:rsidR="00E53024" w:rsidRPr="008102E3" w:rsidRDefault="008102E3" w:rsidP="00F240AF">
      <w:pPr>
        <w:ind w:firstLine="0"/>
        <w:rPr>
          <w:b/>
        </w:rPr>
      </w:pPr>
      <w:r w:rsidRPr="008102E3">
        <w:rPr>
          <w:b/>
        </w:rPr>
        <w:lastRenderedPageBreak/>
        <w:t>Appendix G</w:t>
      </w:r>
    </w:p>
    <w:p w:rsidR="006C5548" w:rsidRDefault="006C5548" w:rsidP="00F240AF">
      <w:pPr>
        <w:ind w:firstLine="0"/>
        <w:rPr>
          <w:noProof/>
          <w:lang w:eastAsia="en-US"/>
        </w:rPr>
      </w:pPr>
    </w:p>
    <w:p w:rsidR="00E53024" w:rsidRDefault="00E53024" w:rsidP="00F240AF">
      <w:pPr>
        <w:ind w:firstLine="0"/>
      </w:pPr>
      <w:r>
        <w:rPr>
          <w:noProof/>
          <w:lang w:eastAsia="en-US"/>
        </w:rPr>
        <w:drawing>
          <wp:inline distT="0" distB="0" distL="0" distR="0">
            <wp:extent cx="4572000" cy="3267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6.jpg"/>
                    <pic:cNvPicPr/>
                  </pic:nvPicPr>
                  <pic:blipFill rotWithShape="1">
                    <a:blip r:embed="rId17">
                      <a:extLst>
                        <a:ext uri="{28A0092B-C50C-407E-A947-70E740481C1C}">
                          <a14:useLocalDpi xmlns:a14="http://schemas.microsoft.com/office/drawing/2010/main" val="0"/>
                        </a:ext>
                      </a:extLst>
                    </a:blip>
                    <a:srcRect t="8282" b="38125"/>
                    <a:stretch/>
                  </pic:blipFill>
                  <pic:spPr bwMode="auto">
                    <a:xfrm>
                      <a:off x="0" y="0"/>
                      <a:ext cx="4572000" cy="3267075"/>
                    </a:xfrm>
                    <a:prstGeom prst="rect">
                      <a:avLst/>
                    </a:prstGeom>
                    <a:ln>
                      <a:noFill/>
                    </a:ln>
                    <a:extLst>
                      <a:ext uri="{53640926-AAD7-44D8-BBD7-CCE9431645EC}">
                        <a14:shadowObscured xmlns:a14="http://schemas.microsoft.com/office/drawing/2010/main"/>
                      </a:ext>
                    </a:extLst>
                  </pic:spPr>
                </pic:pic>
              </a:graphicData>
            </a:graphic>
          </wp:inline>
        </w:drawing>
      </w:r>
    </w:p>
    <w:p w:rsidR="00E53024" w:rsidRDefault="00E53024" w:rsidP="00F240AF">
      <w:pPr>
        <w:ind w:firstLine="0"/>
      </w:pPr>
    </w:p>
    <w:p w:rsidR="00E53024" w:rsidRDefault="00E53024" w:rsidP="00F240AF">
      <w:pPr>
        <w:ind w:firstLine="0"/>
      </w:pPr>
    </w:p>
    <w:p w:rsidR="00E53024" w:rsidRDefault="00E53024" w:rsidP="00F240AF">
      <w:pPr>
        <w:ind w:firstLine="0"/>
      </w:pPr>
    </w:p>
    <w:p w:rsidR="00E53024" w:rsidRDefault="00E53024" w:rsidP="00F240AF">
      <w:pPr>
        <w:ind w:firstLine="0"/>
      </w:pPr>
    </w:p>
    <w:p w:rsidR="00E53024" w:rsidRDefault="00E53024" w:rsidP="00F240AF">
      <w:pPr>
        <w:ind w:firstLine="0"/>
      </w:pPr>
    </w:p>
    <w:p w:rsidR="00E53024" w:rsidRDefault="00E53024" w:rsidP="00F240AF">
      <w:pPr>
        <w:ind w:firstLine="0"/>
      </w:pPr>
    </w:p>
    <w:p w:rsidR="00E53024" w:rsidRDefault="00E53024" w:rsidP="00F240AF">
      <w:pPr>
        <w:ind w:firstLine="0"/>
      </w:pPr>
    </w:p>
    <w:p w:rsidR="006C5548" w:rsidRDefault="006C5548" w:rsidP="00F240AF">
      <w:pPr>
        <w:ind w:firstLine="0"/>
        <w:rPr>
          <w:b/>
        </w:rPr>
      </w:pPr>
    </w:p>
    <w:p w:rsidR="006C5548" w:rsidRDefault="006C5548" w:rsidP="00F240AF">
      <w:pPr>
        <w:ind w:firstLine="0"/>
        <w:rPr>
          <w:b/>
        </w:rPr>
      </w:pPr>
    </w:p>
    <w:p w:rsidR="006C5548" w:rsidRDefault="006C5548" w:rsidP="00F240AF">
      <w:pPr>
        <w:ind w:firstLine="0"/>
        <w:rPr>
          <w:b/>
        </w:rPr>
      </w:pPr>
    </w:p>
    <w:p w:rsidR="006C5548" w:rsidRDefault="006C5548" w:rsidP="00F240AF">
      <w:pPr>
        <w:ind w:firstLine="0"/>
        <w:rPr>
          <w:b/>
        </w:rPr>
      </w:pPr>
    </w:p>
    <w:p w:rsidR="006C5548" w:rsidRDefault="006C5548" w:rsidP="00F240AF">
      <w:pPr>
        <w:ind w:firstLine="0"/>
        <w:rPr>
          <w:b/>
        </w:rPr>
      </w:pPr>
    </w:p>
    <w:p w:rsidR="006C5548" w:rsidRDefault="006C5548" w:rsidP="00F240AF">
      <w:pPr>
        <w:ind w:firstLine="0"/>
        <w:rPr>
          <w:b/>
        </w:rPr>
      </w:pPr>
    </w:p>
    <w:p w:rsidR="00E53024" w:rsidRPr="008102E3" w:rsidRDefault="008102E3" w:rsidP="00F240AF">
      <w:pPr>
        <w:ind w:firstLine="0"/>
        <w:rPr>
          <w:b/>
        </w:rPr>
      </w:pPr>
      <w:r w:rsidRPr="008102E3">
        <w:rPr>
          <w:b/>
        </w:rPr>
        <w:lastRenderedPageBreak/>
        <w:t>Appendix H</w:t>
      </w:r>
    </w:p>
    <w:p w:rsidR="006C5548" w:rsidRDefault="006C5548" w:rsidP="00F240AF">
      <w:pPr>
        <w:ind w:firstLine="0"/>
        <w:rPr>
          <w:noProof/>
          <w:lang w:eastAsia="en-US"/>
        </w:rPr>
      </w:pPr>
    </w:p>
    <w:p w:rsidR="00E53024" w:rsidRDefault="00E53024" w:rsidP="00F240AF">
      <w:pPr>
        <w:ind w:firstLine="0"/>
      </w:pPr>
      <w:r>
        <w:rPr>
          <w:noProof/>
          <w:lang w:eastAsia="en-US"/>
        </w:rPr>
        <w:drawing>
          <wp:inline distT="0" distB="0" distL="0" distR="0">
            <wp:extent cx="54864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7.jpg"/>
                    <pic:cNvPicPr/>
                  </pic:nvPicPr>
                  <pic:blipFill rotWithShape="1">
                    <a:blip r:embed="rId18">
                      <a:extLst>
                        <a:ext uri="{28A0092B-C50C-407E-A947-70E740481C1C}">
                          <a14:useLocalDpi xmlns:a14="http://schemas.microsoft.com/office/drawing/2010/main" val="0"/>
                        </a:ext>
                      </a:extLst>
                    </a:blip>
                    <a:srcRect t="13425" b="21760"/>
                    <a:stretch/>
                  </pic:blipFill>
                  <pic:spPr bwMode="auto">
                    <a:xfrm>
                      <a:off x="0" y="0"/>
                      <a:ext cx="5486400" cy="4800600"/>
                    </a:xfrm>
                    <a:prstGeom prst="rect">
                      <a:avLst/>
                    </a:prstGeom>
                    <a:ln>
                      <a:noFill/>
                    </a:ln>
                    <a:extLst>
                      <a:ext uri="{53640926-AAD7-44D8-BBD7-CCE9431645EC}">
                        <a14:shadowObscured xmlns:a14="http://schemas.microsoft.com/office/drawing/2010/main"/>
                      </a:ext>
                    </a:extLst>
                  </pic:spPr>
                </pic:pic>
              </a:graphicData>
            </a:graphic>
          </wp:inline>
        </w:drawing>
      </w:r>
    </w:p>
    <w:p w:rsidR="00E53024" w:rsidRDefault="00E53024" w:rsidP="00F240AF">
      <w:pPr>
        <w:ind w:firstLine="0"/>
        <w:rPr>
          <w:noProof/>
          <w:lang w:eastAsia="en-US"/>
        </w:rPr>
      </w:pPr>
    </w:p>
    <w:p w:rsidR="00E53024" w:rsidRDefault="00E53024" w:rsidP="00F240AF">
      <w:pPr>
        <w:ind w:firstLine="0"/>
        <w:rPr>
          <w:noProof/>
          <w:lang w:eastAsia="en-US"/>
        </w:rPr>
      </w:pPr>
    </w:p>
    <w:p w:rsidR="00E53024" w:rsidRDefault="00E53024" w:rsidP="00F240AF">
      <w:pPr>
        <w:ind w:firstLine="0"/>
        <w:rPr>
          <w:noProof/>
          <w:lang w:eastAsia="en-US"/>
        </w:rPr>
      </w:pPr>
    </w:p>
    <w:p w:rsidR="00E53024" w:rsidRDefault="00E53024" w:rsidP="00F240AF">
      <w:pPr>
        <w:ind w:firstLine="0"/>
        <w:rPr>
          <w:noProof/>
          <w:lang w:eastAsia="en-US"/>
        </w:rPr>
      </w:pPr>
    </w:p>
    <w:p w:rsidR="00E53024" w:rsidRDefault="00E53024" w:rsidP="00F240AF">
      <w:pPr>
        <w:ind w:firstLine="0"/>
        <w:rPr>
          <w:noProof/>
          <w:lang w:eastAsia="en-US"/>
        </w:rPr>
      </w:pPr>
    </w:p>
    <w:p w:rsidR="00E53024" w:rsidRDefault="00E53024" w:rsidP="00F240AF">
      <w:pPr>
        <w:ind w:firstLine="0"/>
        <w:rPr>
          <w:noProof/>
          <w:lang w:eastAsia="en-US"/>
        </w:rPr>
      </w:pPr>
    </w:p>
    <w:p w:rsidR="006C5548" w:rsidRDefault="006C5548" w:rsidP="00F240AF">
      <w:pPr>
        <w:ind w:firstLine="0"/>
        <w:rPr>
          <w:b/>
          <w:noProof/>
          <w:lang w:eastAsia="en-US"/>
        </w:rPr>
      </w:pPr>
    </w:p>
    <w:p w:rsidR="006C5548" w:rsidRDefault="006C5548" w:rsidP="00F240AF">
      <w:pPr>
        <w:ind w:firstLine="0"/>
        <w:rPr>
          <w:b/>
          <w:noProof/>
          <w:lang w:eastAsia="en-US"/>
        </w:rPr>
      </w:pPr>
    </w:p>
    <w:p w:rsidR="006C5548" w:rsidRDefault="006C5548" w:rsidP="00F240AF">
      <w:pPr>
        <w:ind w:firstLine="0"/>
        <w:rPr>
          <w:b/>
          <w:noProof/>
          <w:lang w:eastAsia="en-US"/>
        </w:rPr>
      </w:pPr>
    </w:p>
    <w:p w:rsidR="00E53024" w:rsidRPr="008102E3" w:rsidRDefault="008102E3" w:rsidP="00F240AF">
      <w:pPr>
        <w:ind w:firstLine="0"/>
        <w:rPr>
          <w:b/>
          <w:noProof/>
          <w:lang w:eastAsia="en-US"/>
        </w:rPr>
      </w:pPr>
      <w:r w:rsidRPr="008102E3">
        <w:rPr>
          <w:b/>
          <w:noProof/>
          <w:lang w:eastAsia="en-US"/>
        </w:rPr>
        <w:lastRenderedPageBreak/>
        <w:t>Appendix I</w:t>
      </w:r>
    </w:p>
    <w:p w:rsidR="006C5548" w:rsidRDefault="006C5548" w:rsidP="00F240AF">
      <w:pPr>
        <w:ind w:firstLine="0"/>
        <w:rPr>
          <w:noProof/>
          <w:lang w:eastAsia="en-US"/>
        </w:rPr>
      </w:pPr>
    </w:p>
    <w:p w:rsidR="00E53024" w:rsidRDefault="00E53024" w:rsidP="00F240AF">
      <w:pPr>
        <w:ind w:firstLine="0"/>
      </w:pPr>
      <w:r>
        <w:rPr>
          <w:noProof/>
          <w:lang w:eastAsia="en-US"/>
        </w:rPr>
        <w:drawing>
          <wp:inline distT="0" distB="0" distL="0" distR="0">
            <wp:extent cx="6156476" cy="4848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8.jpg"/>
                    <pic:cNvPicPr/>
                  </pic:nvPicPr>
                  <pic:blipFill rotWithShape="1">
                    <a:blip r:embed="rId19">
                      <a:extLst>
                        <a:ext uri="{28A0092B-C50C-407E-A947-70E740481C1C}">
                          <a14:useLocalDpi xmlns:a14="http://schemas.microsoft.com/office/drawing/2010/main" val="0"/>
                        </a:ext>
                      </a:extLst>
                    </a:blip>
                    <a:srcRect t="23906" b="17031"/>
                    <a:stretch/>
                  </pic:blipFill>
                  <pic:spPr bwMode="auto">
                    <a:xfrm>
                      <a:off x="0" y="0"/>
                      <a:ext cx="6156476" cy="4848225"/>
                    </a:xfrm>
                    <a:prstGeom prst="rect">
                      <a:avLst/>
                    </a:prstGeom>
                    <a:ln>
                      <a:noFill/>
                    </a:ln>
                    <a:extLst>
                      <a:ext uri="{53640926-AAD7-44D8-BBD7-CCE9431645EC}">
                        <a14:shadowObscured xmlns:a14="http://schemas.microsoft.com/office/drawing/2010/main"/>
                      </a:ext>
                    </a:extLst>
                  </pic:spPr>
                </pic:pic>
              </a:graphicData>
            </a:graphic>
          </wp:inline>
        </w:drawing>
      </w:r>
    </w:p>
    <w:p w:rsidR="00786A2B" w:rsidRDefault="00786A2B" w:rsidP="00F240AF">
      <w:pPr>
        <w:ind w:firstLine="0"/>
      </w:pPr>
    </w:p>
    <w:p w:rsidR="00786A2B" w:rsidRDefault="00786A2B" w:rsidP="00F240AF">
      <w:pPr>
        <w:ind w:firstLine="0"/>
      </w:pPr>
    </w:p>
    <w:p w:rsidR="00786A2B" w:rsidRDefault="00786A2B" w:rsidP="00F240AF">
      <w:pPr>
        <w:ind w:firstLine="0"/>
      </w:pPr>
    </w:p>
    <w:p w:rsidR="006C5548" w:rsidRDefault="006C5548" w:rsidP="00F240AF">
      <w:pPr>
        <w:ind w:firstLine="0"/>
        <w:rPr>
          <w:noProof/>
          <w:lang w:eastAsia="en-US"/>
        </w:rPr>
      </w:pPr>
    </w:p>
    <w:p w:rsidR="00E53024" w:rsidRDefault="00E53024" w:rsidP="00F240AF">
      <w:pPr>
        <w:ind w:firstLine="0"/>
      </w:pPr>
    </w:p>
    <w:p w:rsidR="00E53024" w:rsidRPr="00F240AF" w:rsidRDefault="00E53024" w:rsidP="00F240AF">
      <w:pPr>
        <w:ind w:firstLine="0"/>
      </w:pPr>
    </w:p>
    <w:p w:rsidR="00F92032" w:rsidRPr="009C3547" w:rsidRDefault="00F92032" w:rsidP="00F92032">
      <w:pPr>
        <w:ind w:firstLine="0"/>
        <w:rPr>
          <w:rFonts w:ascii="Times New Roman" w:eastAsia="Times New Roman" w:hAnsi="Times New Roman" w:cs="Times New Roman"/>
          <w:color w:val="auto"/>
          <w:lang w:eastAsia="en-US"/>
        </w:rPr>
      </w:pPr>
      <w:r w:rsidRPr="009C3547">
        <w:rPr>
          <w:rFonts w:ascii="Times New Roman" w:eastAsia="Times New Roman" w:hAnsi="Times New Roman" w:cs="Times New Roman"/>
          <w:color w:val="auto"/>
          <w:lang w:eastAsia="en-US"/>
        </w:rPr>
        <w:t>.</w:t>
      </w:r>
    </w:p>
    <w:p w:rsidR="00F92032" w:rsidRPr="00A47103" w:rsidRDefault="00F92032" w:rsidP="00A47103"/>
    <w:p w:rsidR="00FC72D0" w:rsidRDefault="00FC72D0">
      <w:pPr>
        <w:pStyle w:val="SectionTitle"/>
      </w:pPr>
    </w:p>
    <w:p w:rsidR="00FC72D0" w:rsidRDefault="00FC72D0">
      <w:pPr>
        <w:pStyle w:val="TableFigure"/>
      </w:pPr>
    </w:p>
    <w:sectPr w:rsidR="00FC72D0" w:rsidSect="00CA73E6">
      <w:headerReference w:type="default" r:id="rId20"/>
      <w:headerReference w:type="first" r:id="rId21"/>
      <w:footnotePr>
        <w:pos w:val="beneathText"/>
      </w:footnotePr>
      <w:pgSz w:w="12240" w:h="15840"/>
      <w:pgMar w:top="108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B3" w:rsidRDefault="00DA5AB3">
      <w:pPr>
        <w:spacing w:line="240" w:lineRule="auto"/>
      </w:pPr>
      <w:r>
        <w:separator/>
      </w:r>
    </w:p>
    <w:p w:rsidR="00DA5AB3" w:rsidRDefault="00DA5AB3"/>
  </w:endnote>
  <w:endnote w:type="continuationSeparator" w:id="0">
    <w:p w:rsidR="00DA5AB3" w:rsidRDefault="00DA5AB3">
      <w:pPr>
        <w:spacing w:line="240" w:lineRule="auto"/>
      </w:pPr>
      <w:r>
        <w:continuationSeparator/>
      </w:r>
    </w:p>
    <w:p w:rsidR="00DA5AB3" w:rsidRDefault="00DA5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B3" w:rsidRDefault="00DA5AB3">
      <w:pPr>
        <w:spacing w:line="240" w:lineRule="auto"/>
      </w:pPr>
      <w:r>
        <w:separator/>
      </w:r>
    </w:p>
    <w:p w:rsidR="00DA5AB3" w:rsidRDefault="00DA5AB3"/>
  </w:footnote>
  <w:footnote w:type="continuationSeparator" w:id="0">
    <w:p w:rsidR="00DA5AB3" w:rsidRDefault="00DA5AB3">
      <w:pPr>
        <w:spacing w:line="240" w:lineRule="auto"/>
      </w:pPr>
      <w:r>
        <w:continuationSeparator/>
      </w:r>
    </w:p>
    <w:p w:rsidR="00DA5AB3" w:rsidRDefault="00DA5A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8280"/>
      <w:gridCol w:w="1080"/>
    </w:tblGrid>
    <w:tr w:rsidR="0094525A">
      <w:tc>
        <w:tcPr>
          <w:tcW w:w="8280" w:type="dxa"/>
        </w:tcPr>
        <w:p w:rsidR="0094525A" w:rsidRDefault="0094525A">
          <w:pPr>
            <w:pStyle w:val="Header"/>
          </w:pPr>
          <w:r>
            <w:t>THE SURVIVAL STEPS OF THE GARAPAN RESIDENTS</w:t>
          </w:r>
        </w:p>
      </w:tc>
      <w:tc>
        <w:tcPr>
          <w:tcW w:w="1080" w:type="dxa"/>
        </w:tcPr>
        <w:p w:rsidR="0094525A" w:rsidRDefault="0094525A">
          <w:pPr>
            <w:pStyle w:val="Header"/>
            <w:jc w:val="right"/>
          </w:pPr>
          <w:r>
            <w:fldChar w:fldCharType="begin"/>
          </w:r>
          <w:r>
            <w:instrText xml:space="preserve"> PAGE   \* MERGEFORMAT </w:instrText>
          </w:r>
          <w:r>
            <w:fldChar w:fldCharType="separate"/>
          </w:r>
          <w:r w:rsidR="00E02000">
            <w:rPr>
              <w:noProof/>
            </w:rPr>
            <w:t>19</w:t>
          </w:r>
          <w:r>
            <w:rPr>
              <w:noProof/>
            </w:rPr>
            <w:fldChar w:fldCharType="end"/>
          </w:r>
        </w:p>
      </w:tc>
    </w:tr>
  </w:tbl>
  <w:p w:rsidR="0094525A" w:rsidRDefault="00945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8280"/>
      <w:gridCol w:w="1080"/>
    </w:tblGrid>
    <w:tr w:rsidR="0094525A">
      <w:tc>
        <w:tcPr>
          <w:tcW w:w="8280" w:type="dxa"/>
        </w:tcPr>
        <w:p w:rsidR="0094525A" w:rsidRDefault="0094525A">
          <w:pPr>
            <w:pStyle w:val="Header"/>
          </w:pPr>
          <w:r>
            <w:t>THE SURVIVAL</w:t>
          </w:r>
          <w:r w:rsidR="006C5548">
            <w:t xml:space="preserve"> STEPS OF</w:t>
          </w:r>
          <w:r>
            <w:t xml:space="preserve"> GARAPAN RESIDENTS</w:t>
          </w:r>
        </w:p>
      </w:tc>
      <w:tc>
        <w:tcPr>
          <w:tcW w:w="1080" w:type="dxa"/>
        </w:tcPr>
        <w:p w:rsidR="0094525A" w:rsidRDefault="0094525A">
          <w:pPr>
            <w:pStyle w:val="Header"/>
            <w:jc w:val="right"/>
          </w:pPr>
          <w:r>
            <w:fldChar w:fldCharType="begin"/>
          </w:r>
          <w:r>
            <w:instrText xml:space="preserve"> PAGE   \* MERGEFORMAT </w:instrText>
          </w:r>
          <w:r>
            <w:fldChar w:fldCharType="separate"/>
          </w:r>
          <w:r w:rsidR="008A2C18">
            <w:rPr>
              <w:noProof/>
            </w:rPr>
            <w:t>1</w:t>
          </w:r>
          <w:r>
            <w:rPr>
              <w:noProof/>
            </w:rPr>
            <w:fldChar w:fldCharType="end"/>
          </w:r>
        </w:p>
      </w:tc>
    </w:tr>
  </w:tbl>
  <w:p w:rsidR="0094525A" w:rsidRDefault="00945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9163A21"/>
    <w:multiLevelType w:val="hybridMultilevel"/>
    <w:tmpl w:val="AD484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3740EAC"/>
    <w:multiLevelType w:val="hybridMultilevel"/>
    <w:tmpl w:val="F018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efaultTableStyle w:val="APAReport"/>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C3"/>
    <w:rsid w:val="00056687"/>
    <w:rsid w:val="001168BB"/>
    <w:rsid w:val="001400C3"/>
    <w:rsid w:val="00165357"/>
    <w:rsid w:val="00192ACD"/>
    <w:rsid w:val="001E0E17"/>
    <w:rsid w:val="002047E2"/>
    <w:rsid w:val="00204E8F"/>
    <w:rsid w:val="002568BB"/>
    <w:rsid w:val="00284DD0"/>
    <w:rsid w:val="002A70C6"/>
    <w:rsid w:val="002F77D2"/>
    <w:rsid w:val="00307CA8"/>
    <w:rsid w:val="00380236"/>
    <w:rsid w:val="003E4A59"/>
    <w:rsid w:val="004706EA"/>
    <w:rsid w:val="00492A67"/>
    <w:rsid w:val="00497769"/>
    <w:rsid w:val="004B62B9"/>
    <w:rsid w:val="00515586"/>
    <w:rsid w:val="00521740"/>
    <w:rsid w:val="00523B20"/>
    <w:rsid w:val="005431B0"/>
    <w:rsid w:val="005722A6"/>
    <w:rsid w:val="0057658C"/>
    <w:rsid w:val="005916CB"/>
    <w:rsid w:val="005B5713"/>
    <w:rsid w:val="005B7506"/>
    <w:rsid w:val="005D185C"/>
    <w:rsid w:val="005E675F"/>
    <w:rsid w:val="005F08D4"/>
    <w:rsid w:val="005F2B85"/>
    <w:rsid w:val="00615D85"/>
    <w:rsid w:val="00632B6F"/>
    <w:rsid w:val="00651D38"/>
    <w:rsid w:val="00661752"/>
    <w:rsid w:val="00665F9C"/>
    <w:rsid w:val="0068363E"/>
    <w:rsid w:val="00696DD7"/>
    <w:rsid w:val="006B1E8B"/>
    <w:rsid w:val="006C5548"/>
    <w:rsid w:val="00706E0D"/>
    <w:rsid w:val="007841F9"/>
    <w:rsid w:val="00786A2B"/>
    <w:rsid w:val="007A3416"/>
    <w:rsid w:val="007D13E2"/>
    <w:rsid w:val="007D603E"/>
    <w:rsid w:val="007F71FD"/>
    <w:rsid w:val="008102E3"/>
    <w:rsid w:val="008447AC"/>
    <w:rsid w:val="008A2C18"/>
    <w:rsid w:val="008B391F"/>
    <w:rsid w:val="008C6F23"/>
    <w:rsid w:val="008D20E4"/>
    <w:rsid w:val="008E6E67"/>
    <w:rsid w:val="008F5835"/>
    <w:rsid w:val="00912E6C"/>
    <w:rsid w:val="00913888"/>
    <w:rsid w:val="00917C44"/>
    <w:rsid w:val="00931AA9"/>
    <w:rsid w:val="0094525A"/>
    <w:rsid w:val="0096390E"/>
    <w:rsid w:val="00966D7E"/>
    <w:rsid w:val="00984EFF"/>
    <w:rsid w:val="009F2871"/>
    <w:rsid w:val="00A1311A"/>
    <w:rsid w:val="00A14125"/>
    <w:rsid w:val="00A47103"/>
    <w:rsid w:val="00AA224F"/>
    <w:rsid w:val="00AA5B0A"/>
    <w:rsid w:val="00AD2830"/>
    <w:rsid w:val="00AD66E6"/>
    <w:rsid w:val="00AE313F"/>
    <w:rsid w:val="00B102A4"/>
    <w:rsid w:val="00B2714A"/>
    <w:rsid w:val="00B46215"/>
    <w:rsid w:val="00B63F4A"/>
    <w:rsid w:val="00B71962"/>
    <w:rsid w:val="00B739A4"/>
    <w:rsid w:val="00B82F89"/>
    <w:rsid w:val="00BA74D9"/>
    <w:rsid w:val="00BE220D"/>
    <w:rsid w:val="00BF3B3C"/>
    <w:rsid w:val="00C34E71"/>
    <w:rsid w:val="00C77CD1"/>
    <w:rsid w:val="00CA3ECC"/>
    <w:rsid w:val="00CA73E6"/>
    <w:rsid w:val="00D1367D"/>
    <w:rsid w:val="00D54D67"/>
    <w:rsid w:val="00D76DD2"/>
    <w:rsid w:val="00D857D3"/>
    <w:rsid w:val="00D9290D"/>
    <w:rsid w:val="00D94AF7"/>
    <w:rsid w:val="00DA388D"/>
    <w:rsid w:val="00DA5AB3"/>
    <w:rsid w:val="00DB46AC"/>
    <w:rsid w:val="00DF672B"/>
    <w:rsid w:val="00E02000"/>
    <w:rsid w:val="00E3129F"/>
    <w:rsid w:val="00E404AB"/>
    <w:rsid w:val="00E41D4A"/>
    <w:rsid w:val="00E52681"/>
    <w:rsid w:val="00E53024"/>
    <w:rsid w:val="00E74DAE"/>
    <w:rsid w:val="00E96CE8"/>
    <w:rsid w:val="00ED58FE"/>
    <w:rsid w:val="00ED7E73"/>
    <w:rsid w:val="00F13AF1"/>
    <w:rsid w:val="00F240AF"/>
    <w:rsid w:val="00F5216A"/>
    <w:rsid w:val="00F553AC"/>
    <w:rsid w:val="00F71E4E"/>
    <w:rsid w:val="00F92032"/>
    <w:rsid w:val="00FC72D0"/>
    <w:rsid w:val="00FD0081"/>
    <w:rsid w:val="00FE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PlaceholderText">
    <w:name w:val="Placeholder Text"/>
    <w:basedOn w:val="DefaultParagraphFont"/>
    <w:uiPriority w:val="99"/>
    <w:semiHidden/>
    <w:rPr>
      <w:color w:val="808080"/>
    </w:rPr>
  </w:style>
  <w:style w:type="paragraph" w:styleId="NoSpacing">
    <w:name w:val="No Spacing"/>
    <w:aliases w:val="No Indent,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kern w:val="24"/>
    </w:rPr>
  </w:style>
  <w:style w:type="character" w:styleId="Hyperlink">
    <w:name w:val="Hyperlink"/>
    <w:basedOn w:val="DefaultParagraphFont"/>
    <w:uiPriority w:val="99"/>
    <w:unhideWhenUsed/>
    <w:rsid w:val="00307CA8"/>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PlaceholderText">
    <w:name w:val="Placeholder Text"/>
    <w:basedOn w:val="DefaultParagraphFont"/>
    <w:uiPriority w:val="99"/>
    <w:semiHidden/>
    <w:rPr>
      <w:color w:val="808080"/>
    </w:rPr>
  </w:style>
  <w:style w:type="paragraph" w:styleId="NoSpacing">
    <w:name w:val="No Spacing"/>
    <w:aliases w:val="No Indent,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kern w:val="24"/>
    </w:rPr>
  </w:style>
  <w:style w:type="character" w:styleId="Hyperlink">
    <w:name w:val="Hyperlink"/>
    <w:basedOn w:val="DefaultParagraphFont"/>
    <w:uiPriority w:val="99"/>
    <w:unhideWhenUsed/>
    <w:rsid w:val="00307CA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6906">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villaluna@my.marianas.edu" TargetMode="External"/><Relationship Id="rId13" Type="http://schemas.openxmlformats.org/officeDocument/2006/relationships/image" Target="media/image2.jpg"/><Relationship Id="rId18" Type="http://schemas.openxmlformats.org/officeDocument/2006/relationships/image" Target="media/image7.jpg"/><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hitehouse.gov/the-ress-office/2015/08/06/president-obama-signs-commonwealth-northern-mariana-islands-disaster" TargetMode="Externa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hyperlink" Target="http://www.guampdn.com/story/news/2015/08/05/power-water-restoration-could-take-month-0806/31148857/" TargetMode="External"/><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www.redcross.org/news/article/hi/honolulu/Red-Cross-Typhoon-Soudelor-Response-Update" TargetMode="External"/><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Kamz</dc:creator>
  <cp:lastModifiedBy>DRTO</cp:lastModifiedBy>
  <cp:revision>2</cp:revision>
  <cp:lastPrinted>2015-12-17T06:17:00Z</cp:lastPrinted>
  <dcterms:created xsi:type="dcterms:W3CDTF">2015-12-20T22:56:00Z</dcterms:created>
  <dcterms:modified xsi:type="dcterms:W3CDTF">2015-12-20T22:56:00Z</dcterms:modified>
</cp:coreProperties>
</file>