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6E28" w14:textId="11D1C08C" w:rsidR="00A038C2" w:rsidRPr="00AC6292" w:rsidRDefault="00A038C2" w:rsidP="00A038C2">
      <w:pPr>
        <w:rPr>
          <w:rFonts w:ascii="Times New Roman" w:hAnsi="Times New Roman" w:cs="Times New Roman"/>
          <w:b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 xml:space="preserve">Running Head </w:t>
      </w:r>
      <w:r w:rsidR="00B96055" w:rsidRPr="00AC6292">
        <w:rPr>
          <w:rFonts w:ascii="Times New Roman" w:hAnsi="Times New Roman" w:cs="Times New Roman"/>
          <w:sz w:val="24"/>
          <w:szCs w:val="24"/>
        </w:rPr>
        <w:t>T</w:t>
      </w:r>
      <w:r w:rsidRPr="00AC6292">
        <w:rPr>
          <w:rFonts w:ascii="Times New Roman" w:hAnsi="Times New Roman" w:cs="Times New Roman"/>
          <w:sz w:val="24"/>
          <w:szCs w:val="24"/>
        </w:rPr>
        <w:t>itle</w:t>
      </w:r>
      <w:r w:rsidR="00F53478" w:rsidRPr="00AC6292">
        <w:rPr>
          <w:rFonts w:ascii="Times New Roman" w:hAnsi="Times New Roman" w:cs="Times New Roman"/>
          <w:sz w:val="24"/>
          <w:szCs w:val="24"/>
        </w:rPr>
        <w:t xml:space="preserve">: </w:t>
      </w:r>
      <w:r w:rsidR="00F53478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Computer </w:t>
      </w:r>
      <w:r w:rsidR="004A408C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53478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egarding </w:t>
      </w:r>
      <w:proofErr w:type="gramStart"/>
      <w:r w:rsidR="004A408C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3478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gramEnd"/>
      <w:r w:rsidR="00F53478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3478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NMC</w:t>
      </w:r>
      <w:proofErr w:type="spellEnd"/>
      <w:r w:rsidR="00F53478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</w:p>
    <w:p w14:paraId="6025BF15" w14:textId="77777777" w:rsidR="00A038C2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</w:p>
    <w:p w14:paraId="23207E91" w14:textId="77777777" w:rsidR="00A038C2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</w:p>
    <w:p w14:paraId="30A456C5" w14:textId="77777777" w:rsidR="00A038C2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</w:p>
    <w:p w14:paraId="5D03CB3D" w14:textId="77777777" w:rsidR="0018461E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</w:p>
    <w:p w14:paraId="1E03402A" w14:textId="45DC7C75" w:rsidR="00A038C2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97E44"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 xml:space="preserve">   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Computer regarding </w:t>
      </w:r>
      <w:r w:rsidR="004A408C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NMC</w:t>
      </w:r>
      <w:proofErr w:type="spellEnd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</w:p>
    <w:p w14:paraId="7DC15FA0" w14:textId="78730DEB" w:rsidR="00A038C2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7E44" w:rsidRPr="00AC6292">
        <w:rPr>
          <w:rFonts w:ascii="Times New Roman" w:hAnsi="Times New Roman" w:cs="Times New Roman"/>
          <w:sz w:val="24"/>
          <w:szCs w:val="24"/>
        </w:rPr>
        <w:t>J</w:t>
      </w:r>
      <w:r w:rsidRPr="00AC6292">
        <w:rPr>
          <w:rFonts w:ascii="Times New Roman" w:hAnsi="Times New Roman" w:cs="Times New Roman"/>
          <w:sz w:val="24"/>
          <w:szCs w:val="24"/>
        </w:rPr>
        <w:t>ames Chua</w:t>
      </w:r>
    </w:p>
    <w:p w14:paraId="78F3E436" w14:textId="6F4F715C" w:rsidR="00B96055" w:rsidRPr="00AC6292" w:rsidRDefault="00C97E44" w:rsidP="00A038C2">
      <w:pPr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  <w:r w:rsidR="00DB2FC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>Northern Marianas College</w:t>
      </w:r>
    </w:p>
    <w:p w14:paraId="7E7E6B31" w14:textId="7E95F27C" w:rsidR="00A038C2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  <w:r w:rsidR="004A66DC">
        <w:rPr>
          <w:rFonts w:ascii="Times New Roman" w:hAnsi="Times New Roman" w:cs="Times New Roman"/>
          <w:sz w:val="24"/>
          <w:szCs w:val="24"/>
        </w:rPr>
        <w:t xml:space="preserve">Ms. </w:t>
      </w:r>
      <w:bookmarkStart w:id="0" w:name="_GoBack"/>
      <w:bookmarkEnd w:id="0"/>
      <w:r w:rsidR="00C97E44" w:rsidRPr="00AC6292">
        <w:rPr>
          <w:rFonts w:ascii="Times New Roman" w:hAnsi="Times New Roman" w:cs="Times New Roman"/>
          <w:sz w:val="24"/>
          <w:szCs w:val="24"/>
        </w:rPr>
        <w:t>K</w:t>
      </w:r>
      <w:r w:rsidRPr="00AC6292">
        <w:rPr>
          <w:rFonts w:ascii="Times New Roman" w:hAnsi="Times New Roman" w:cs="Times New Roman"/>
          <w:sz w:val="24"/>
          <w:szCs w:val="24"/>
        </w:rPr>
        <w:t xml:space="preserve">imberly Anderson, </w:t>
      </w:r>
      <w:proofErr w:type="spellStart"/>
      <w:r w:rsidRPr="00AC6292">
        <w:rPr>
          <w:rFonts w:ascii="Times New Roman" w:hAnsi="Times New Roman" w:cs="Times New Roman"/>
          <w:sz w:val="24"/>
          <w:szCs w:val="24"/>
        </w:rPr>
        <w:t>EN101</w:t>
      </w:r>
      <w:proofErr w:type="spellEnd"/>
      <w:r w:rsidRPr="00AC6292">
        <w:rPr>
          <w:rFonts w:ascii="Times New Roman" w:hAnsi="Times New Roman" w:cs="Times New Roman"/>
          <w:sz w:val="24"/>
          <w:szCs w:val="24"/>
        </w:rPr>
        <w:t xml:space="preserve"> Section 06</w:t>
      </w:r>
    </w:p>
    <w:p w14:paraId="52E3308F" w14:textId="77777777" w:rsidR="00A038C2" w:rsidRPr="00AC6292" w:rsidRDefault="00A038C2" w:rsidP="00A038C2">
      <w:pPr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ab/>
      </w:r>
      <w:r w:rsidRPr="00AC6292">
        <w:rPr>
          <w:rFonts w:ascii="Times New Roman" w:hAnsi="Times New Roman" w:cs="Times New Roman"/>
          <w:sz w:val="24"/>
          <w:szCs w:val="24"/>
        </w:rPr>
        <w:tab/>
      </w:r>
    </w:p>
    <w:p w14:paraId="03784F8D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4D720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040B3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71BD6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EBAD8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A61B6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71D16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C1735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BF2E7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B8081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C4567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63C24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B70EF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43EC8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010F9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4AD36" w14:textId="77777777" w:rsidR="00A038C2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848FD" w14:textId="77777777" w:rsidR="00B96055" w:rsidRPr="00AC6292" w:rsidRDefault="00B96055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37F85" w14:textId="77777777" w:rsidR="00B96055" w:rsidRPr="00AC6292" w:rsidRDefault="00B96055" w:rsidP="00743900">
      <w:pPr>
        <w:rPr>
          <w:rFonts w:ascii="Times New Roman" w:hAnsi="Times New Roman" w:cs="Times New Roman"/>
          <w:sz w:val="24"/>
          <w:szCs w:val="24"/>
        </w:rPr>
      </w:pPr>
    </w:p>
    <w:p w14:paraId="34B0CB34" w14:textId="3F86F14A" w:rsidR="00A038C2" w:rsidRPr="00AC6292" w:rsidRDefault="00927463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lastRenderedPageBreak/>
        <w:t xml:space="preserve">Running Head </w:t>
      </w:r>
      <w:r w:rsidR="00B96055" w:rsidRPr="00AC6292">
        <w:rPr>
          <w:rFonts w:ascii="Times New Roman" w:hAnsi="Times New Roman" w:cs="Times New Roman"/>
          <w:sz w:val="24"/>
          <w:szCs w:val="24"/>
        </w:rPr>
        <w:t>T</w:t>
      </w:r>
      <w:r w:rsidRPr="00AC6292">
        <w:rPr>
          <w:rFonts w:ascii="Times New Roman" w:hAnsi="Times New Roman" w:cs="Times New Roman"/>
          <w:sz w:val="24"/>
          <w:szCs w:val="24"/>
        </w:rPr>
        <w:t xml:space="preserve">itle: 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Computer Regarding </w:t>
      </w:r>
      <w:proofErr w:type="gram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NMC</w:t>
      </w:r>
      <w:proofErr w:type="spellEnd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6055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04E6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Page 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04E6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F5C330" w14:textId="77777777" w:rsidR="00B96055" w:rsidRPr="00AC6292" w:rsidRDefault="00A038C2" w:rsidP="00743900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32C44A0" w14:textId="6C52C9A7" w:rsidR="0003250D" w:rsidRDefault="00B96055" w:rsidP="00AC6292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50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Computer 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3250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egarding </w:t>
      </w:r>
      <w:proofErr w:type="gram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3250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gramEnd"/>
      <w:r w:rsidR="0003250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612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NMC</w:t>
      </w:r>
      <w:proofErr w:type="spellEnd"/>
      <w:r w:rsidR="0003250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12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3250D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earning</w:t>
      </w:r>
    </w:p>
    <w:p w14:paraId="3F0EFD2F" w14:textId="77777777" w:rsidR="00AC6292" w:rsidRPr="00AC6292" w:rsidRDefault="00AC6292" w:rsidP="00AC6292">
      <w:pPr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20268" w14:textId="058B9C26" w:rsidR="00831379" w:rsidRPr="00AC6292" w:rsidRDefault="0003250D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38C2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All colleges</w:t>
      </w:r>
      <w:r w:rsidR="00B8091F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8C2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8091F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controlled and managed by computers in </w:t>
      </w:r>
      <w:proofErr w:type="spellStart"/>
      <w:r w:rsidR="00B8091F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NMC</w:t>
      </w:r>
      <w:proofErr w:type="spellEnd"/>
      <w:r w:rsidR="00B8091F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Learning </w:t>
      </w:r>
      <w:r w:rsidR="00DF6020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091F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ervice</w:t>
      </w:r>
      <w:r w:rsidR="00DF6020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091F"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091F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Everyone 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hink that 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omputer with high internet access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are mostly in everyone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in the CNMI and it </w:t>
      </w:r>
      <w:r w:rsidR="00DF602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bec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F602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important tool for college students in the CNMI. Every student has a better </w:t>
      </w:r>
      <w:r w:rsidR="00DF602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understanding 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reading assignment that where given by the instructor. 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individual 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need to understand the important role of computer is the best tools to help us find our research topic and projects. Everyone need a computer to gain more resourceful accesses to find their</w:t>
      </w:r>
      <w:r w:rsidR="00B8091F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sources that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require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</w:t>
      </w:r>
      <w:r w:rsidR="001A3585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  <w:r w:rsidR="001A3585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743900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assignments.</w:t>
      </w:r>
    </w:p>
    <w:p w14:paraId="1FBEF120" w14:textId="7CEF8B53" w:rsidR="00AC6292" w:rsidRDefault="0048126A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Also, there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are college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63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majoring in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computer application</w:t>
      </w:r>
      <w:r w:rsidR="006404E6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Northern Marianas College. Those people want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pursue a 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computer degree.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 student 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needs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proofErr w:type="gramEnd"/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computer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ource in the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orthern Marianas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ollege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. This is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because, the instructor g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lot  work</w:t>
      </w:r>
      <w:proofErr w:type="gramEnd"/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E6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research topic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F6020">
        <w:rPr>
          <w:rFonts w:ascii="Times New Roman" w:hAnsi="Times New Roman" w:cs="Times New Roman"/>
          <w:color w:val="000000" w:themeColor="text1"/>
          <w:sz w:val="24"/>
          <w:szCs w:val="24"/>
        </w:rPr>
        <w:t>there are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online quiz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zes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student will able to </w:t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finalize the strategy in 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researching on the computer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60231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help 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more sources that will help us learned more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topic. Sometimes people 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do not </w:t>
      </w:r>
      <w:r w:rsidR="0060231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laptop have to go to the computer service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get their works done. Every college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</w:t>
      </w:r>
      <w:r w:rsidR="0060231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Northern Marianas College need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buy a laptop to do their instructor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assignments 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33602C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essay research</w:t>
      </w:r>
      <w:r w:rsidR="00AC6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69EBCB" w14:textId="77777777" w:rsidR="00602318" w:rsidRDefault="00602318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A5A6A" w14:textId="77777777" w:rsidR="00602318" w:rsidRDefault="00602318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70985" w14:textId="77777777" w:rsidR="00602318" w:rsidRDefault="00602318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DC6BE" w14:textId="7E65339D" w:rsidR="00602318" w:rsidRDefault="00602318" w:rsidP="00B8091F">
      <w:pPr>
        <w:spacing w:line="480" w:lineRule="auto"/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lastRenderedPageBreak/>
        <w:t xml:space="preserve">Running Head title: 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Computer Regarding </w:t>
      </w:r>
      <w:proofErr w:type="gram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NMC</w:t>
      </w:r>
      <w:proofErr w:type="spellEnd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  <w:t>Page 3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7A1C7A" w14:textId="77777777" w:rsidR="001A3585" w:rsidRDefault="001A3585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C6F13" w14:textId="1A4858EA" w:rsidR="001A3585" w:rsidRDefault="001A3585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>People who do not have computer access can take advantage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 computer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lab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36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="00E31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60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Northern Marianas college. </w:t>
      </w:r>
      <w:r w:rsidR="0003250D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research that everyone found that there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03250D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coconut computer</w:t>
      </w:r>
      <w:r w:rsidR="00D85DAE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service in</w:t>
      </w:r>
      <w:r w:rsidR="0003250D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CNMI</w:t>
      </w:r>
      <w:r w:rsidR="00D85DAE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Everyone never knew about </w:t>
      </w:r>
      <w:proofErr w:type="gramStart"/>
      <w:r w:rsidR="00D85DAE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gramEnd"/>
      <w:r w:rsidR="00D85DAE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coconut computer service in the CNMI. Is in the village of </w:t>
      </w:r>
      <w:proofErr w:type="spellStart"/>
      <w:r w:rsidR="00D85DAE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Tanapag</w:t>
      </w:r>
      <w:proofErr w:type="spellEnd"/>
      <w:r w:rsidR="00D85DAE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Saipan. Also, there some computer service in the CNMI. the company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are Mega</w:t>
      </w:r>
      <w:r w:rsidR="00D85DAE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Byte, Saipan Computer services, Coconut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computer in the CNMI. </w:t>
      </w:r>
      <w:r w:rsidR="006404E6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5DD12D6" w14:textId="55306359" w:rsidR="00AB354D" w:rsidRPr="00AC6292" w:rsidRDefault="001A3585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04E6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5347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hose are the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location we can buy a lap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top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computer in the CNMI </w:t>
      </w:r>
      <w:r w:rsidR="004C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made available to people who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live far away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can’t go</w:t>
      </w:r>
      <w:r w:rsidR="004C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Northern Marianas computer service </w:t>
      </w:r>
      <w:r w:rsidR="00A038C2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B354D" w:rsidRPr="00AC6292">
        <w:rPr>
          <w:rFonts w:ascii="Times New Roman" w:hAnsi="Times New Roman" w:cs="Times New Roman"/>
          <w:sz w:val="24"/>
          <w:szCs w:val="24"/>
        </w:rPr>
        <w:t>How much time do students spend in the computer lab</w:t>
      </w:r>
      <w:r w:rsidR="004C7660">
        <w:rPr>
          <w:rFonts w:ascii="Times New Roman" w:hAnsi="Times New Roman" w:cs="Times New Roman"/>
          <w:sz w:val="24"/>
          <w:szCs w:val="24"/>
        </w:rPr>
        <w:t xml:space="preserve">? </w:t>
      </w:r>
      <w:r w:rsidR="00AB354D" w:rsidRPr="00AC6292">
        <w:rPr>
          <w:rFonts w:ascii="Times New Roman" w:hAnsi="Times New Roman" w:cs="Times New Roman"/>
          <w:sz w:val="24"/>
          <w:szCs w:val="24"/>
        </w:rPr>
        <w:t xml:space="preserve"> Ask students how long they spend with computers in class</w:t>
      </w:r>
      <w:r w:rsidR="004C7660">
        <w:rPr>
          <w:rFonts w:ascii="Times New Roman" w:hAnsi="Times New Roman" w:cs="Times New Roman"/>
          <w:sz w:val="24"/>
          <w:szCs w:val="24"/>
        </w:rPr>
        <w:t>?</w:t>
      </w:r>
      <w:r w:rsidR="00AB354D" w:rsidRPr="00AC6292">
        <w:rPr>
          <w:rFonts w:ascii="Times New Roman" w:hAnsi="Times New Roman" w:cs="Times New Roman"/>
          <w:sz w:val="24"/>
          <w:szCs w:val="24"/>
        </w:rPr>
        <w:t xml:space="preserve"> How long to do they spend working in school with computers, tablets, and phones outside of class.  Why and how are people using computers inside and outside of </w:t>
      </w:r>
      <w:proofErr w:type="spellStart"/>
      <w:r w:rsidR="00AB354D" w:rsidRPr="00AC6292">
        <w:rPr>
          <w:rFonts w:ascii="Times New Roman" w:hAnsi="Times New Roman" w:cs="Times New Roman"/>
          <w:sz w:val="24"/>
          <w:szCs w:val="24"/>
        </w:rPr>
        <w:t>NMC</w:t>
      </w:r>
      <w:proofErr w:type="spellEnd"/>
      <w:r w:rsidR="00AB354D" w:rsidRPr="00AC6292">
        <w:rPr>
          <w:rFonts w:ascii="Times New Roman" w:hAnsi="Times New Roman" w:cs="Times New Roman"/>
          <w:sz w:val="24"/>
          <w:szCs w:val="24"/>
        </w:rPr>
        <w:t xml:space="preserve"> for their learning</w:t>
      </w:r>
      <w:r w:rsidR="004C7660">
        <w:rPr>
          <w:rFonts w:ascii="Times New Roman" w:hAnsi="Times New Roman" w:cs="Times New Roman"/>
          <w:sz w:val="24"/>
          <w:szCs w:val="24"/>
        </w:rPr>
        <w:t>?</w:t>
      </w:r>
    </w:p>
    <w:p w14:paraId="2D466D9E" w14:textId="4F25A418" w:rsidR="00831379" w:rsidRPr="00AC6292" w:rsidRDefault="00AB354D" w:rsidP="00B809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tab/>
      </w:r>
      <w:r w:rsidR="00831379" w:rsidRPr="00AC6292">
        <w:rPr>
          <w:rFonts w:ascii="Times New Roman" w:hAnsi="Times New Roman" w:cs="Times New Roman"/>
          <w:sz w:val="24"/>
          <w:szCs w:val="24"/>
        </w:rPr>
        <w:t xml:space="preserve">Overall, College </w:t>
      </w:r>
      <w:r w:rsidR="00E31369" w:rsidRPr="00AC6292">
        <w:rPr>
          <w:rFonts w:ascii="Times New Roman" w:hAnsi="Times New Roman" w:cs="Times New Roman"/>
          <w:sz w:val="24"/>
          <w:szCs w:val="24"/>
        </w:rPr>
        <w:t>students</w:t>
      </w:r>
      <w:r w:rsidR="00831379" w:rsidRPr="00AC6292">
        <w:rPr>
          <w:rFonts w:ascii="Times New Roman" w:hAnsi="Times New Roman" w:cs="Times New Roman"/>
          <w:sz w:val="24"/>
          <w:szCs w:val="24"/>
        </w:rPr>
        <w:t xml:space="preserve"> in the CNMI should have laptop during a lot of researching on instructor</w:t>
      </w:r>
      <w:r w:rsidR="00A038C2" w:rsidRPr="00AC6292">
        <w:rPr>
          <w:rFonts w:ascii="Times New Roman" w:hAnsi="Times New Roman" w:cs="Times New Roman"/>
          <w:sz w:val="24"/>
          <w:szCs w:val="24"/>
        </w:rPr>
        <w:t xml:space="preserve"> is essay</w:t>
      </w:r>
      <w:r w:rsidR="00831379" w:rsidRPr="00AC6292">
        <w:rPr>
          <w:rFonts w:ascii="Times New Roman" w:hAnsi="Times New Roman" w:cs="Times New Roman"/>
          <w:sz w:val="24"/>
          <w:szCs w:val="24"/>
        </w:rPr>
        <w:t xml:space="preserve">.  College need more flexible time finishing their research topic in the computer lab hours. Sometimes the student </w:t>
      </w:r>
      <w:r w:rsidRPr="00AC6292">
        <w:rPr>
          <w:rFonts w:ascii="Times New Roman" w:hAnsi="Times New Roman" w:cs="Times New Roman"/>
          <w:sz w:val="24"/>
          <w:szCs w:val="24"/>
        </w:rPr>
        <w:t>needs</w:t>
      </w:r>
      <w:r w:rsidR="00831379" w:rsidRPr="00AC6292">
        <w:rPr>
          <w:rFonts w:ascii="Times New Roman" w:hAnsi="Times New Roman" w:cs="Times New Roman"/>
          <w:sz w:val="24"/>
          <w:szCs w:val="24"/>
        </w:rPr>
        <w:t xml:space="preserve"> to access internet service in the college to computer la</w:t>
      </w:r>
      <w:r w:rsidR="004C7660">
        <w:rPr>
          <w:rFonts w:ascii="Times New Roman" w:hAnsi="Times New Roman" w:cs="Times New Roman"/>
          <w:sz w:val="24"/>
          <w:szCs w:val="24"/>
        </w:rPr>
        <w:t>b</w:t>
      </w:r>
      <w:r w:rsidR="00831379" w:rsidRPr="00AC6292">
        <w:rPr>
          <w:rFonts w:ascii="Times New Roman" w:hAnsi="Times New Roman" w:cs="Times New Roman"/>
          <w:sz w:val="24"/>
          <w:szCs w:val="24"/>
        </w:rPr>
        <w:t xml:space="preserve"> service. </w:t>
      </w:r>
      <w:r w:rsidR="00831379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Everyone need to understand the important of computer is the best tools to help us find our research topic and projects.</w:t>
      </w:r>
      <w:r w:rsidR="00831379" w:rsidRPr="00AC6292">
        <w:rPr>
          <w:rFonts w:ascii="Times New Roman" w:hAnsi="Times New Roman" w:cs="Times New Roman"/>
          <w:sz w:val="24"/>
          <w:szCs w:val="24"/>
        </w:rPr>
        <w:tab/>
      </w:r>
      <w:r w:rsidR="00831379" w:rsidRPr="00AC6292">
        <w:rPr>
          <w:rFonts w:ascii="Times New Roman" w:hAnsi="Times New Roman" w:cs="Times New Roman"/>
          <w:sz w:val="24"/>
          <w:szCs w:val="24"/>
        </w:rPr>
        <w:tab/>
      </w:r>
    </w:p>
    <w:p w14:paraId="5DF710D8" w14:textId="6A4E0FCC" w:rsidR="00F53478" w:rsidRPr="00AC6292" w:rsidRDefault="00F53478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10370" w14:textId="3AADC2F8" w:rsidR="00F53478" w:rsidRPr="00AC6292" w:rsidRDefault="00F53478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D716C" w14:textId="7F950117" w:rsidR="00F53478" w:rsidRPr="00AC6292" w:rsidRDefault="00F53478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8AE5B" w14:textId="3BC5F76F" w:rsidR="006404E6" w:rsidRPr="00AC6292" w:rsidRDefault="00E31369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Fonts w:ascii="Times New Roman" w:hAnsi="Times New Roman" w:cs="Times New Roman"/>
          <w:sz w:val="24"/>
          <w:szCs w:val="24"/>
        </w:rPr>
        <w:lastRenderedPageBreak/>
        <w:t xml:space="preserve">Running Head title: 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Computer Regarding </w:t>
      </w:r>
      <w:proofErr w:type="gram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>NMC</w:t>
      </w:r>
      <w:proofErr w:type="spellEnd"/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  <w:r w:rsidRPr="00AC6292">
        <w:rPr>
          <w:rStyle w:val="ilfuvd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6B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6B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6B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6292">
        <w:rPr>
          <w:rFonts w:ascii="Times New Roman" w:hAnsi="Times New Roman" w:cs="Times New Roman"/>
          <w:color w:val="000000" w:themeColor="text1"/>
          <w:sz w:val="24"/>
          <w:szCs w:val="24"/>
        </w:rPr>
        <w:t>Page 4</w:t>
      </w:r>
      <w:r w:rsidR="00CE06B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7A2A534" w14:textId="6D61D256" w:rsidR="00F53478" w:rsidRPr="00AC6292" w:rsidRDefault="006404E6" w:rsidP="00B8091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3478" w:rsidRPr="00AC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 </w:t>
      </w:r>
    </w:p>
    <w:p w14:paraId="01FE5B74" w14:textId="77777777" w:rsidR="00641B11" w:rsidRPr="00AC6292" w:rsidRDefault="00DA754F" w:rsidP="00F5347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proofErr w:type="spellStart"/>
        <w:r w:rsidR="005D75AF" w:rsidRPr="00AC62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Non academic</w:t>
        </w:r>
        <w:proofErr w:type="spellEnd"/>
        <w:r w:rsidR="005D75AF" w:rsidRPr="00AC62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hyperlink r:id="rId6" w:history="1">
        <w:proofErr w:type="spellStart"/>
        <w:r w:rsidR="005D75AF" w:rsidRPr="00AC62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souces</w:t>
        </w:r>
        <w:proofErr w:type="spellEnd"/>
      </w:hyperlink>
      <w:hyperlink r:id="rId7" w:history="1">
        <w:r w:rsidR="005D75AF" w:rsidRPr="00AC62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14:paraId="16072F2F" w14:textId="77777777" w:rsidR="00641B11" w:rsidRPr="00AC6292" w:rsidRDefault="00DA754F" w:rsidP="00F5347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D75AF" w:rsidRPr="00AC62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Free computer classes back at public library</w:t>
        </w:r>
      </w:hyperlink>
    </w:p>
    <w:p w14:paraId="2CA9E0D7" w14:textId="77777777" w:rsidR="00641B11" w:rsidRPr="00AC6292" w:rsidRDefault="00DA754F" w:rsidP="00F5347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5D75AF" w:rsidRPr="00AC6292">
          <w:rPr>
            <w:rStyle w:val="Hyperlink"/>
            <w:rFonts w:ascii="Times New Roman" w:hAnsi="Times New Roman" w:cs="Times New Roman"/>
            <w:sz w:val="24"/>
            <w:szCs w:val="24"/>
          </w:rPr>
          <w:t>https://www.saipantribune.com/index.php/bddbfb53-1dfb-11e4-aedf-250bc8c9958e/</w:t>
        </w:r>
      </w:hyperlink>
    </w:p>
    <w:p w14:paraId="0C235C85" w14:textId="77777777" w:rsidR="00641B11" w:rsidRPr="00384DBF" w:rsidRDefault="00DA754F" w:rsidP="00F5347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5D75AF" w:rsidRPr="00384D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Why we need computer network.</w:t>
        </w:r>
      </w:hyperlink>
    </w:p>
    <w:p w14:paraId="43A10793" w14:textId="77777777" w:rsidR="00641B11" w:rsidRPr="00AC6292" w:rsidRDefault="00DA754F" w:rsidP="00F5347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5D75AF" w:rsidRPr="00AC6292">
          <w:rPr>
            <w:rStyle w:val="Hyperlink"/>
            <w:rFonts w:ascii="Times New Roman" w:hAnsi="Times New Roman" w:cs="Times New Roman"/>
            <w:sz w:val="24"/>
            <w:szCs w:val="24"/>
          </w:rPr>
          <w:t>http://www.omnisecu.com/basic-networking/why-we-need-computer-network.php</w:t>
        </w:r>
      </w:hyperlink>
    </w:p>
    <w:p w14:paraId="13AC6128" w14:textId="77777777" w:rsidR="00641B11" w:rsidRPr="00AC6292" w:rsidRDefault="005D75AF" w:rsidP="00F5347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Critical Inquiry in a Text-Based Environment: Computer Conferencing in Higher Education</w:t>
      </w:r>
    </w:p>
    <w:p w14:paraId="53BC1DE0" w14:textId="77777777" w:rsidR="00384DBF" w:rsidRDefault="005D75AF" w:rsidP="00384DB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Information Technology</w:t>
      </w:r>
    </w:p>
    <w:p w14:paraId="4BAC17BC" w14:textId="7A9EB76B" w:rsidR="00641B11" w:rsidRPr="00384DBF" w:rsidRDefault="00384DBF" w:rsidP="00384DBF">
      <w:pPr>
        <w:numPr>
          <w:ilvl w:val="0"/>
          <w:numId w:val="2"/>
        </w:num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2" w:history="1">
        <w:r w:rsidRPr="000B2BAB">
          <w:rPr>
            <w:rStyle w:val="Hyperlink"/>
            <w:rFonts w:ascii="Times New Roman" w:hAnsi="Times New Roman" w:cs="Times New Roman"/>
            <w:sz w:val="24"/>
            <w:szCs w:val="24"/>
          </w:rPr>
          <w:t>https://www.marianas.edu/content.php?id=223</w:t>
        </w:r>
      </w:hyperlink>
    </w:p>
    <w:p w14:paraId="010E8319" w14:textId="3D1887C6" w:rsidR="00384DBF" w:rsidRPr="00384DBF" w:rsidRDefault="00384DBF" w:rsidP="00384D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4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Computer Conferencing in Higher Education</w:t>
      </w:r>
    </w:p>
    <w:p w14:paraId="24176ACE" w14:textId="77777777" w:rsidR="00641B11" w:rsidRPr="00AC6292" w:rsidRDefault="00DA754F" w:rsidP="00F53478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5D75AF" w:rsidRPr="00AC6292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https://www.sciencedirect.com/science/article/pii/S1096751600000166</w:t>
        </w:r>
      </w:hyperlink>
    </w:p>
    <w:p w14:paraId="31691CB4" w14:textId="35EF6C3F" w:rsidR="00641B11" w:rsidRPr="00AC6292" w:rsidRDefault="00641B11" w:rsidP="00384DBF">
      <w:pPr>
        <w:spacing w:line="48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F0647" w14:textId="410EE265" w:rsidR="00743900" w:rsidRPr="00AC6292" w:rsidRDefault="00743900" w:rsidP="007439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43900" w:rsidRPr="00AC6292" w:rsidSect="00DB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C40"/>
    <w:multiLevelType w:val="hybridMultilevel"/>
    <w:tmpl w:val="986040E6"/>
    <w:lvl w:ilvl="0" w:tplc="96244A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40D0"/>
    <w:multiLevelType w:val="hybridMultilevel"/>
    <w:tmpl w:val="74FC81F8"/>
    <w:lvl w:ilvl="0" w:tplc="7000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CA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8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6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6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4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4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4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0"/>
    <w:rsid w:val="0003250D"/>
    <w:rsid w:val="0018461E"/>
    <w:rsid w:val="001A3585"/>
    <w:rsid w:val="00263734"/>
    <w:rsid w:val="00322632"/>
    <w:rsid w:val="0033602C"/>
    <w:rsid w:val="00384DBF"/>
    <w:rsid w:val="0048126A"/>
    <w:rsid w:val="004A408C"/>
    <w:rsid w:val="004A66DC"/>
    <w:rsid w:val="004C7660"/>
    <w:rsid w:val="005D75AF"/>
    <w:rsid w:val="00602318"/>
    <w:rsid w:val="006404E6"/>
    <w:rsid w:val="00641B11"/>
    <w:rsid w:val="00743900"/>
    <w:rsid w:val="00831379"/>
    <w:rsid w:val="0091612D"/>
    <w:rsid w:val="00927463"/>
    <w:rsid w:val="00A038C2"/>
    <w:rsid w:val="00AB354D"/>
    <w:rsid w:val="00AC6292"/>
    <w:rsid w:val="00B8091F"/>
    <w:rsid w:val="00B96055"/>
    <w:rsid w:val="00C37165"/>
    <w:rsid w:val="00C97E44"/>
    <w:rsid w:val="00CE06B8"/>
    <w:rsid w:val="00D85DAE"/>
    <w:rsid w:val="00DA754F"/>
    <w:rsid w:val="00DB2FC2"/>
    <w:rsid w:val="00DF6020"/>
    <w:rsid w:val="00E31369"/>
    <w:rsid w:val="00F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9F6A"/>
  <w15:chartTrackingRefBased/>
  <w15:docId w15:val="{5331D714-3EFE-4624-9B13-E351D22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900"/>
  </w:style>
  <w:style w:type="paragraph" w:styleId="Heading1">
    <w:name w:val="heading 1"/>
    <w:basedOn w:val="Normal"/>
    <w:link w:val="Heading1Char"/>
    <w:uiPriority w:val="9"/>
    <w:qFormat/>
    <w:rsid w:val="0038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B8091F"/>
  </w:style>
  <w:style w:type="paragraph" w:styleId="ListParagraph">
    <w:name w:val="List Paragraph"/>
    <w:basedOn w:val="Normal"/>
    <w:uiPriority w:val="34"/>
    <w:qFormat/>
    <w:rsid w:val="00AB3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4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2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3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3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4D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8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pantribune.com/index.php/bddbfb53-1dfb-11e4-aedf-250bc8c9958e/" TargetMode="External"/><Relationship Id="rId13" Type="http://schemas.openxmlformats.org/officeDocument/2006/relationships/hyperlink" Target="https://www.sciencedirect.com/science/article/pii/S1096751600000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ipantribune.com/index.php/bddbfb53-1dfb-11e4-aedf-250bc8c9958e/" TargetMode="External"/><Relationship Id="rId12" Type="http://schemas.openxmlformats.org/officeDocument/2006/relationships/hyperlink" Target="https://www.marianas.edu/content.php?id=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pantribune.com/index.php/bddbfb53-1dfb-11e4-aedf-250bc8c9958e/" TargetMode="External"/><Relationship Id="rId11" Type="http://schemas.openxmlformats.org/officeDocument/2006/relationships/hyperlink" Target="http://www.omnisecu.com/basic-networking/why-we-need-computer-network.php" TargetMode="External"/><Relationship Id="rId5" Type="http://schemas.openxmlformats.org/officeDocument/2006/relationships/hyperlink" Target="https://www.saipantribune.com/index.php/bddbfb53-1dfb-11e4-aedf-250bc8c9958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mnisecu.com/basic-networking/why-we-need-computer-networ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secu.com/basic-networking/why-we-need-computer-network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chua</dc:creator>
  <cp:keywords/>
  <dc:description/>
  <cp:lastModifiedBy>james chua</cp:lastModifiedBy>
  <cp:revision>7</cp:revision>
  <cp:lastPrinted>2018-10-03T00:57:00Z</cp:lastPrinted>
  <dcterms:created xsi:type="dcterms:W3CDTF">2018-10-08T02:17:00Z</dcterms:created>
  <dcterms:modified xsi:type="dcterms:W3CDTF">2018-10-08T08:59:00Z</dcterms:modified>
</cp:coreProperties>
</file>