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5D1D5" w14:textId="267F98F8" w:rsidR="000C4BF0" w:rsidRDefault="000C4BF0" w:rsidP="00010F1C">
      <w:pPr>
        <w:spacing w:line="480" w:lineRule="auto"/>
      </w:pPr>
    </w:p>
    <w:p w14:paraId="081C2B9A" w14:textId="5FDFFBA9" w:rsidR="000C4BF0" w:rsidRDefault="000C4BF0" w:rsidP="00010F1C">
      <w:pPr>
        <w:spacing w:line="480" w:lineRule="auto"/>
        <w:jc w:val="center"/>
      </w:pPr>
    </w:p>
    <w:p w14:paraId="2EC670EA" w14:textId="0DE697C7" w:rsidR="000C4BF0" w:rsidRDefault="000C4BF0" w:rsidP="00010F1C">
      <w:pPr>
        <w:spacing w:line="480" w:lineRule="auto"/>
        <w:jc w:val="center"/>
      </w:pPr>
    </w:p>
    <w:p w14:paraId="62596DCE" w14:textId="1BD660BD" w:rsidR="000C4BF0" w:rsidRDefault="000C4BF0" w:rsidP="00010F1C">
      <w:pPr>
        <w:spacing w:line="480" w:lineRule="auto"/>
        <w:jc w:val="center"/>
      </w:pPr>
    </w:p>
    <w:p w14:paraId="0A49F187" w14:textId="51C38ABA" w:rsidR="000C4BF0" w:rsidRDefault="000C4BF0" w:rsidP="00010F1C">
      <w:pPr>
        <w:spacing w:line="480" w:lineRule="auto"/>
        <w:jc w:val="center"/>
      </w:pPr>
    </w:p>
    <w:p w14:paraId="047FC30A" w14:textId="518A6900" w:rsidR="000C4BF0" w:rsidRDefault="000C4BF0" w:rsidP="00010F1C">
      <w:pPr>
        <w:spacing w:line="480" w:lineRule="auto"/>
      </w:pPr>
    </w:p>
    <w:p w14:paraId="45EB1159" w14:textId="77777777" w:rsidR="00010F1C" w:rsidRDefault="00010F1C" w:rsidP="00010F1C">
      <w:pPr>
        <w:spacing w:line="480" w:lineRule="auto"/>
      </w:pPr>
    </w:p>
    <w:p w14:paraId="61AB5602" w14:textId="050F7487" w:rsidR="000C4BF0" w:rsidRDefault="000C4BF0" w:rsidP="00010F1C">
      <w:pPr>
        <w:spacing w:line="480" w:lineRule="auto"/>
        <w:jc w:val="center"/>
      </w:pPr>
    </w:p>
    <w:p w14:paraId="3CF624CD" w14:textId="49EEAA6F" w:rsidR="000C4BF0" w:rsidRDefault="000C4BF0" w:rsidP="00010F1C">
      <w:pPr>
        <w:spacing w:line="480" w:lineRule="auto"/>
        <w:jc w:val="center"/>
      </w:pPr>
    </w:p>
    <w:p w14:paraId="640D359F" w14:textId="435D3336" w:rsidR="000C4BF0" w:rsidRDefault="000C4BF0" w:rsidP="00010F1C">
      <w:pPr>
        <w:spacing w:line="480" w:lineRule="auto"/>
        <w:jc w:val="center"/>
      </w:pPr>
      <w:r>
        <w:t xml:space="preserve">Illustrative Essay </w:t>
      </w:r>
    </w:p>
    <w:p w14:paraId="698277EE" w14:textId="62CDB3C2" w:rsidR="000C4BF0" w:rsidRDefault="000C4BF0" w:rsidP="00010F1C">
      <w:pPr>
        <w:spacing w:line="480" w:lineRule="auto"/>
        <w:jc w:val="center"/>
      </w:pPr>
      <w:r>
        <w:t xml:space="preserve">Recreational Marijuana </w:t>
      </w:r>
    </w:p>
    <w:p w14:paraId="08760201" w14:textId="1800DE64" w:rsidR="000C4BF0" w:rsidRDefault="000C4BF0" w:rsidP="00010F1C">
      <w:pPr>
        <w:spacing w:line="480" w:lineRule="auto"/>
        <w:jc w:val="center"/>
      </w:pPr>
      <w:r>
        <w:t>EN202-ON01</w:t>
      </w:r>
    </w:p>
    <w:p w14:paraId="74606024" w14:textId="68567A7A" w:rsidR="000C4BF0" w:rsidRDefault="000C4BF0" w:rsidP="00010F1C">
      <w:pPr>
        <w:spacing w:line="480" w:lineRule="auto"/>
        <w:jc w:val="center"/>
      </w:pPr>
      <w:r>
        <w:t xml:space="preserve">Dr. Kimberly Bunts-Anderson </w:t>
      </w:r>
    </w:p>
    <w:p w14:paraId="58A58A43" w14:textId="44C9137D" w:rsidR="000C4BF0" w:rsidRDefault="000C4BF0" w:rsidP="00010F1C">
      <w:pPr>
        <w:spacing w:line="480" w:lineRule="auto"/>
        <w:jc w:val="center"/>
      </w:pPr>
      <w:r>
        <w:t xml:space="preserve">Yukiko Kintol </w:t>
      </w:r>
    </w:p>
    <w:p w14:paraId="70FD852A" w14:textId="3C09FC22" w:rsidR="000C4BF0" w:rsidRDefault="000C4BF0" w:rsidP="00010F1C">
      <w:pPr>
        <w:spacing w:line="480" w:lineRule="auto"/>
        <w:jc w:val="center"/>
      </w:pPr>
      <w:r>
        <w:t xml:space="preserve">2019/September </w:t>
      </w:r>
    </w:p>
    <w:p w14:paraId="661A8468" w14:textId="77777777" w:rsidR="000C4BF0" w:rsidRPr="000C4BF0" w:rsidRDefault="000C4BF0" w:rsidP="00010F1C">
      <w:pPr>
        <w:spacing w:line="480" w:lineRule="auto"/>
        <w:jc w:val="center"/>
      </w:pPr>
    </w:p>
    <w:p w14:paraId="0BE6737B" w14:textId="22E8F8BF" w:rsidR="000C4BF0" w:rsidRDefault="000C4BF0" w:rsidP="00010F1C">
      <w:pPr>
        <w:spacing w:line="480" w:lineRule="auto"/>
      </w:pPr>
    </w:p>
    <w:p w14:paraId="5E9B80AA" w14:textId="0EA3EC54" w:rsidR="000C4BF0" w:rsidRDefault="000C4BF0" w:rsidP="00010F1C">
      <w:pPr>
        <w:spacing w:line="480" w:lineRule="auto"/>
      </w:pPr>
    </w:p>
    <w:p w14:paraId="41ADFB94" w14:textId="4A9924EC" w:rsidR="000C4BF0" w:rsidRDefault="000C4BF0" w:rsidP="00010F1C">
      <w:pPr>
        <w:spacing w:line="480" w:lineRule="auto"/>
      </w:pPr>
    </w:p>
    <w:p w14:paraId="702A4880" w14:textId="212C3D61" w:rsidR="000C4BF0" w:rsidRDefault="000C4BF0" w:rsidP="00010F1C">
      <w:pPr>
        <w:spacing w:line="480" w:lineRule="auto"/>
      </w:pPr>
    </w:p>
    <w:p w14:paraId="393B74DA" w14:textId="38FE9507" w:rsidR="000C4BF0" w:rsidRDefault="000C4BF0" w:rsidP="00010F1C">
      <w:pPr>
        <w:spacing w:line="480" w:lineRule="auto"/>
      </w:pPr>
    </w:p>
    <w:p w14:paraId="19A81279" w14:textId="5FD97922" w:rsidR="000C4BF0" w:rsidRDefault="000C4BF0" w:rsidP="00010F1C">
      <w:pPr>
        <w:spacing w:line="480" w:lineRule="auto"/>
      </w:pPr>
    </w:p>
    <w:p w14:paraId="3508EAA3" w14:textId="321E4E86" w:rsidR="000C4BF0" w:rsidRDefault="000C4BF0" w:rsidP="00010F1C">
      <w:pPr>
        <w:spacing w:line="480" w:lineRule="auto"/>
      </w:pPr>
    </w:p>
    <w:p w14:paraId="4FB74651" w14:textId="451170E2" w:rsidR="000C4BF0" w:rsidRDefault="000C4BF0" w:rsidP="00010F1C">
      <w:pPr>
        <w:spacing w:line="480" w:lineRule="auto"/>
      </w:pPr>
    </w:p>
    <w:p w14:paraId="492477AD" w14:textId="170FFF11" w:rsidR="000C4BF0" w:rsidRDefault="000C4BF0" w:rsidP="00010F1C">
      <w:pPr>
        <w:spacing w:line="480" w:lineRule="auto"/>
      </w:pPr>
    </w:p>
    <w:p w14:paraId="0240315E" w14:textId="58F7CB5E" w:rsidR="005033F3" w:rsidRDefault="00573DBD" w:rsidP="00010F1C">
      <w:pPr>
        <w:spacing w:line="480" w:lineRule="auto"/>
      </w:pPr>
      <w:r w:rsidRPr="00573DBD">
        <w:lastRenderedPageBreak/>
        <w:tab/>
        <w:t xml:space="preserve">The legalization of </w:t>
      </w:r>
      <w:r>
        <w:t xml:space="preserve">recreational </w:t>
      </w:r>
      <w:r w:rsidRPr="00573DBD">
        <w:t>marijuana has always been a controversial topic</w:t>
      </w:r>
      <w:r>
        <w:t xml:space="preserve">, some people think it’s a harmless drug, some think that it’s medicinal and other people are completely against it. But in recent days a lot of states in the United States of America have legalized </w:t>
      </w:r>
      <w:r w:rsidR="00DF1D77">
        <w:t xml:space="preserve">recreational </w:t>
      </w:r>
      <w:r>
        <w:t xml:space="preserve">marijuana or are in the process </w:t>
      </w:r>
      <w:r w:rsidR="00010F1C">
        <w:t>of</w:t>
      </w:r>
      <w:r>
        <w:t xml:space="preserve"> legalization. </w:t>
      </w:r>
      <w:r w:rsidR="00DF1D77">
        <w:t xml:space="preserve">In addition to states legalizing recreational marijuana territories are doing the same, for example the CNMI and Guam. The legalization of </w:t>
      </w:r>
      <w:r w:rsidR="001865A0">
        <w:t xml:space="preserve">recreational marijuana </w:t>
      </w:r>
      <w:r w:rsidR="00CD1A1E">
        <w:t xml:space="preserve">can definitely impact the </w:t>
      </w:r>
      <w:r w:rsidR="005033F3" w:rsidRPr="002C55C9">
        <w:t>society</w:t>
      </w:r>
      <w:r w:rsidR="00CD1A1E" w:rsidRPr="002C55C9">
        <w:t xml:space="preserve"> in positive</w:t>
      </w:r>
      <w:r w:rsidR="003B56AE" w:rsidRPr="002C55C9">
        <w:t xml:space="preserve"> and negative ways, </w:t>
      </w:r>
      <w:r w:rsidR="005033F3" w:rsidRPr="002C55C9">
        <w:t>while being regulated.</w:t>
      </w:r>
      <w:r w:rsidR="005033F3">
        <w:t xml:space="preserve"> </w:t>
      </w:r>
    </w:p>
    <w:p w14:paraId="25E7A68A" w14:textId="2E2102A3" w:rsidR="00DC705B" w:rsidRDefault="00BB6B5D" w:rsidP="00010F1C">
      <w:pPr>
        <w:spacing w:line="480" w:lineRule="auto"/>
      </w:pPr>
      <w:r>
        <w:tab/>
      </w:r>
      <w:r w:rsidR="00AD2BD0" w:rsidRPr="00AD2BD0">
        <w:rPr>
          <w:color w:val="000000" w:themeColor="text1"/>
        </w:rPr>
        <w:t xml:space="preserve">Despite the controversy of legalizing recreational </w:t>
      </w:r>
      <w:r w:rsidR="00AD2BD0" w:rsidRPr="00AD2BD0">
        <w:rPr>
          <w:color w:val="000000" w:themeColor="text1"/>
        </w:rPr>
        <w:t>marijuana,</w:t>
      </w:r>
      <w:r w:rsidR="00AD2BD0" w:rsidRPr="00AD2BD0">
        <w:rPr>
          <w:color w:val="000000" w:themeColor="text1"/>
        </w:rPr>
        <w:t xml:space="preserve"> you can't ignore the positive impact it has on the economy and society of states that have legalized marijuana.</w:t>
      </w:r>
      <w:r w:rsidR="00AD2BD0" w:rsidRPr="00AD2BD0">
        <w:rPr>
          <w:rFonts w:ascii="Georgia" w:hAnsi="Georgia"/>
          <w:color w:val="000000" w:themeColor="text1"/>
        </w:rPr>
        <w:t> </w:t>
      </w:r>
      <w:r w:rsidR="00253E80">
        <w:t xml:space="preserve">In 2016 Kang, </w:t>
      </w:r>
      <w:r w:rsidR="00D05784">
        <w:t>O’Leary</w:t>
      </w:r>
      <w:r w:rsidR="00253E80">
        <w:t xml:space="preserve"> and Miller reported that the marijuana industry in Colorado is a multiple billion-dollar phenomenon and sales are expected to reach 22 billion in 2020. Marijuana is not only a new industry, but it also benefits major industries like agriculture, medicine, social work, psychology, government, tourism and hospitality. For example, the tourism and hospitality industry </w:t>
      </w:r>
      <w:r w:rsidR="00157EE6">
        <w:t>are</w:t>
      </w:r>
      <w:r w:rsidR="00253E80">
        <w:t xml:space="preserve"> definitely booming it was reported that 90</w:t>
      </w:r>
      <w:r w:rsidR="00D05784">
        <w:t>% of marijuana sales in the city of Denver come from out-of-state visitors and taxes from those sales are up to $1Billion.</w:t>
      </w:r>
      <w:r w:rsidR="00F57423">
        <w:t xml:space="preserve"> And as years go on sales are projected to grow larger. With </w:t>
      </w:r>
      <w:r w:rsidR="00D05784">
        <w:t xml:space="preserve">the high demand of marijuana many businesses have been created related to the marijuana industry. And this has created many jobs and now Colorado experienced its lowest unemployment rate, showing a strong indication of a healthy economy caused by the legalization of recreational marijuana. </w:t>
      </w:r>
      <w:r w:rsidR="00705446">
        <w:t xml:space="preserve"> </w:t>
      </w:r>
    </w:p>
    <w:p w14:paraId="280A4AC9" w14:textId="0B1D29E6" w:rsidR="00F57423" w:rsidRDefault="00F57423" w:rsidP="00010F1C">
      <w:pPr>
        <w:spacing w:line="480" w:lineRule="auto"/>
      </w:pPr>
      <w:r>
        <w:tab/>
      </w:r>
      <w:r w:rsidR="00AD2BD0">
        <w:rPr>
          <w:rFonts w:ascii="Georgia" w:hAnsi="Georgia"/>
          <w:color w:val="495057"/>
          <w:sz w:val="22"/>
          <w:szCs w:val="22"/>
          <w:shd w:val="clear" w:color="auto" w:fill="FFFFFF"/>
        </w:rPr>
        <w:t> </w:t>
      </w:r>
      <w:r w:rsidR="00AD2BD0" w:rsidRPr="00AD2BD0">
        <w:rPr>
          <w:color w:val="000000" w:themeColor="text1"/>
          <w:shd w:val="clear" w:color="auto" w:fill="FFFFFF"/>
        </w:rPr>
        <w:t>Although there are many positive impacts, there are also some negative affects it has</w:t>
      </w:r>
      <w:r w:rsidR="00BF5A35">
        <w:rPr>
          <w:color w:val="000000" w:themeColor="text1"/>
          <w:shd w:val="clear" w:color="auto" w:fill="FFFFFF"/>
        </w:rPr>
        <w:t xml:space="preserve">. </w:t>
      </w:r>
      <w:bookmarkStart w:id="0" w:name="_GoBack"/>
      <w:bookmarkEnd w:id="0"/>
      <w:r w:rsidR="00AD2BD0">
        <w:rPr>
          <w:color w:val="000000" w:themeColor="text1"/>
          <w:shd w:val="clear" w:color="auto" w:fill="FFFFFF"/>
        </w:rPr>
        <w:t>K</w:t>
      </w:r>
      <w:r w:rsidR="002C55C9" w:rsidRPr="002C55C9">
        <w:t>ang et al. (2016) reported, “</w:t>
      </w:r>
      <w:r w:rsidR="002C55C9" w:rsidRPr="002C55C9">
        <w:t xml:space="preserve">There are already a slew of negative consequences reported by law enforcement and residents, including an increase in marijuana-related emergency room visits among youth, more newborns with marijuana in their system, an increase of homeless people, a rise in drug-related school suspensions, more drug-related crimes, deterioration of poor communities used as marijuana growing fields, lawsuits from neighboring states, and so </w:t>
      </w:r>
      <w:r w:rsidR="002C55C9" w:rsidRPr="002C55C9">
        <w:lastRenderedPageBreak/>
        <w:t>on</w:t>
      </w:r>
      <w:r w:rsidR="002C55C9">
        <w:t>.</w:t>
      </w:r>
      <w:r w:rsidR="002C55C9" w:rsidRPr="002C55C9">
        <w:t>”</w:t>
      </w:r>
      <w:r w:rsidR="00A6068D">
        <w:t xml:space="preserve"> </w:t>
      </w:r>
      <w:r w:rsidR="00A9335B">
        <w:t>In addition,</w:t>
      </w:r>
      <w:r w:rsidR="00001244">
        <w:t xml:space="preserve"> arrest rates at the borders of Washington and Colorado two states that have legalized recreational marijuana has gone up. Due to the fact of people attempting to smuggle marijuana to neighboring states (Hao and Cowan, 2017). </w:t>
      </w:r>
    </w:p>
    <w:p w14:paraId="18E332DE" w14:textId="423368B0" w:rsidR="008D1C4F" w:rsidRPr="00FF3CE5" w:rsidRDefault="00FF3CE5" w:rsidP="00010F1C">
      <w:pPr>
        <w:spacing w:before="100" w:beforeAutospacing="1" w:after="100" w:afterAutospacing="1" w:line="480" w:lineRule="auto"/>
        <w:ind w:firstLine="720"/>
      </w:pPr>
      <w:r w:rsidRPr="00FF3CE5">
        <w:rPr>
          <w:color w:val="000000" w:themeColor="text1"/>
        </w:rPr>
        <w:t>Regulations differ in each state, but they all have the same purpose which is to make sure the use of marijuana recreationally isn't abused</w:t>
      </w:r>
      <w:r>
        <w:rPr>
          <w:color w:val="000000" w:themeColor="text1"/>
        </w:rPr>
        <w:t xml:space="preserve">. In the </w:t>
      </w:r>
      <w:r w:rsidR="00001244">
        <w:t xml:space="preserve">CNMI </w:t>
      </w:r>
      <w:r>
        <w:rPr>
          <w:color w:val="000000"/>
        </w:rPr>
        <w:t>a</w:t>
      </w:r>
      <w:r w:rsidR="00001244" w:rsidRPr="00001244">
        <w:rPr>
          <w:color w:val="000000"/>
        </w:rPr>
        <w:t xml:space="preserve">nyone over the age of twenty one years old can </w:t>
      </w:r>
      <w:r w:rsidR="00001244" w:rsidRPr="00001244">
        <w:rPr>
          <w:color w:val="000000"/>
        </w:rPr>
        <w:t>possess</w:t>
      </w:r>
      <w:r w:rsidR="00001244" w:rsidRPr="00001244">
        <w:rPr>
          <w:color w:val="000000"/>
        </w:rPr>
        <w:t xml:space="preserve"> only one ounce of marijuana in a public place, eight ounces of usable marijuana in a household, sixteen ounces of solid marijuana products, five grams of marijuana extracts and no more than twelve immature marijuana plants (Taulamwarr Sensible CNMI Cannabis Act of 2018). The consequences if you do not follow the regulations or the law includes imprisonment of five years or less, or fines than can go up to 5,000 dollars (Taulamwarr Sensible CNMI Cannabis Act of 2018)</w:t>
      </w:r>
      <w:r w:rsidR="00D078A6">
        <w:rPr>
          <w:color w:val="000000"/>
        </w:rPr>
        <w:t xml:space="preserve">. </w:t>
      </w:r>
      <w:r w:rsidR="00010F1C">
        <w:rPr>
          <w:color w:val="000000"/>
        </w:rPr>
        <w:t>The</w:t>
      </w:r>
      <w:r w:rsidR="00D078A6">
        <w:rPr>
          <w:color w:val="000000"/>
        </w:rPr>
        <w:t xml:space="preserve"> state of Colorado set up their Marijuana Enforcement division while also having these regulations: Colorado residents 21 or older can purchase up to an ounce of marijuana per visit to a </w:t>
      </w:r>
      <w:r w:rsidR="00F33B96">
        <w:rPr>
          <w:color w:val="000000"/>
        </w:rPr>
        <w:t>dispensary</w:t>
      </w:r>
      <w:r w:rsidR="00D078A6">
        <w:rPr>
          <w:color w:val="000000"/>
        </w:rPr>
        <w:t xml:space="preserve"> while out state visitors can purchase a quarter ounce of marijuana per visit</w:t>
      </w:r>
      <w:r w:rsidR="008D1C4F">
        <w:rPr>
          <w:color w:val="000000"/>
        </w:rPr>
        <w:t xml:space="preserve"> (Kang et al.,2016). </w:t>
      </w:r>
    </w:p>
    <w:p w14:paraId="7CE5F293" w14:textId="77777777" w:rsidR="00157EE6" w:rsidRDefault="008D1C4F" w:rsidP="00157EE6">
      <w:pPr>
        <w:pStyle w:val="NormalWeb"/>
        <w:spacing w:before="0" w:beforeAutospacing="0" w:after="0" w:afterAutospacing="0" w:line="480" w:lineRule="auto"/>
        <w:ind w:firstLine="720"/>
      </w:pPr>
      <w:r>
        <w:rPr>
          <w:color w:val="000000"/>
        </w:rPr>
        <w:t>In conclusion</w:t>
      </w:r>
      <w:r w:rsidR="000C4BF0">
        <w:rPr>
          <w:color w:val="000000"/>
        </w:rPr>
        <w:t xml:space="preserve">, </w:t>
      </w:r>
      <w:r w:rsidR="000C4BF0">
        <w:t>the legalization of recreational marijuana can impact the society in positive and negative ways</w:t>
      </w:r>
      <w:r w:rsidR="00F33B96">
        <w:t>, while being regulated</w:t>
      </w:r>
      <w:r w:rsidR="000C4BF0">
        <w:t xml:space="preserve">. The state of Colorado’s economy is </w:t>
      </w:r>
      <w:r w:rsidR="00F33B96">
        <w:t>picking up thanks to the legalization of marijuana it is bringing in more tourist and creating more jobs. But with the legalization of recreational marijuana there of course comes some downfall like marijuana related injuries increase</w:t>
      </w:r>
      <w:r w:rsidR="00D8187F">
        <w:t>, d</w:t>
      </w:r>
      <w:r w:rsidR="00F33B96">
        <w:t xml:space="preserve">rug related school suspension and drug related crime. With the legalization of marijuana, there are rules and regulations visitors and residents must abide by if not they face </w:t>
      </w:r>
      <w:r w:rsidR="00E43B8B">
        <w:t xml:space="preserve">the </w:t>
      </w:r>
      <w:r w:rsidR="00F33B96">
        <w:t xml:space="preserve">consequences. I think legalizing marijuana here in the CNMI was a right thing to do for </w:t>
      </w:r>
      <w:r w:rsidR="00E43B8B">
        <w:t>us. This</w:t>
      </w:r>
      <w:r w:rsidR="00F33B96">
        <w:t xml:space="preserve"> g</w:t>
      </w:r>
      <w:r w:rsidR="00592B04">
        <w:t xml:space="preserve">ives the CNMI the opportunity to pick up the economy. We should definitely look at other state’s regulations and identify some </w:t>
      </w:r>
      <w:r w:rsidR="00FF3CE5">
        <w:t>flaws,</w:t>
      </w:r>
      <w:r w:rsidR="00592B04">
        <w:t xml:space="preserve"> so we do not create the same mistakes. </w:t>
      </w:r>
    </w:p>
    <w:p w14:paraId="336E7C41" w14:textId="374F6BC3" w:rsidR="00886A97" w:rsidRPr="00157EE6" w:rsidRDefault="00886A97" w:rsidP="00157EE6">
      <w:pPr>
        <w:pStyle w:val="NormalWeb"/>
        <w:spacing w:before="0" w:beforeAutospacing="0" w:after="0" w:afterAutospacing="0" w:line="480" w:lineRule="auto"/>
        <w:jc w:val="center"/>
      </w:pPr>
      <w:r w:rsidRPr="00F33B96">
        <w:rPr>
          <w:color w:val="000000" w:themeColor="text1"/>
          <w:shd w:val="clear" w:color="auto" w:fill="FFFFFF"/>
        </w:rPr>
        <w:lastRenderedPageBreak/>
        <w:t>Reference</w:t>
      </w:r>
    </w:p>
    <w:p w14:paraId="589103F8" w14:textId="77777777" w:rsidR="00886A97" w:rsidRPr="00886A97" w:rsidRDefault="00886A97" w:rsidP="00886A97">
      <w:pPr>
        <w:pStyle w:val="NormalWeb"/>
        <w:spacing w:before="0" w:beforeAutospacing="0" w:after="0" w:afterAutospacing="0" w:line="480" w:lineRule="auto"/>
        <w:rPr>
          <w:color w:val="000000" w:themeColor="text1"/>
        </w:rPr>
      </w:pPr>
      <w:r w:rsidRPr="00886A97">
        <w:rPr>
          <w:color w:val="000000" w:themeColor="text1"/>
          <w:shd w:val="clear" w:color="auto" w:fill="FFFFFF"/>
        </w:rPr>
        <w:t>Hao, Z., &amp; Cowan, B. W. (2019, February 28). THE CROSS‐BORDER SPILLOVER EFFECTS OF </w:t>
      </w:r>
    </w:p>
    <w:p w14:paraId="3F2DB101" w14:textId="407C13AE" w:rsidR="00886A97" w:rsidRPr="00886A97" w:rsidRDefault="00886A97" w:rsidP="00886A97">
      <w:pPr>
        <w:pStyle w:val="NormalWeb"/>
        <w:spacing w:before="0" w:beforeAutospacing="0" w:after="0" w:afterAutospacing="0" w:line="480" w:lineRule="auto"/>
        <w:ind w:left="720"/>
        <w:rPr>
          <w:color w:val="000000" w:themeColor="text1"/>
        </w:rPr>
      </w:pPr>
      <w:r w:rsidRPr="00886A97">
        <w:rPr>
          <w:color w:val="000000" w:themeColor="text1"/>
          <w:shd w:val="clear" w:color="auto" w:fill="FFFFFF"/>
        </w:rPr>
        <w:t xml:space="preserve">RECREATIONAL MARIJUANA LEGALIZATION. Retrieved from </w:t>
      </w:r>
      <w:hyperlink r:id="rId8" w:history="1">
        <w:r w:rsidRPr="00886A97">
          <w:rPr>
            <w:rStyle w:val="Hyperlink"/>
            <w:color w:val="000000" w:themeColor="text1"/>
            <w:shd w:val="clear" w:color="auto" w:fill="FFFFFF"/>
          </w:rPr>
          <w:t>https://onlinelibrary.wiley.com/doi/abs/10.1111/ecin.12764</w:t>
        </w:r>
      </w:hyperlink>
    </w:p>
    <w:p w14:paraId="0A8228AB" w14:textId="77777777" w:rsidR="00886A97" w:rsidRPr="00886A97" w:rsidRDefault="00886A97" w:rsidP="00886A97">
      <w:pPr>
        <w:spacing w:line="480" w:lineRule="auto"/>
        <w:rPr>
          <w:color w:val="000000" w:themeColor="text1"/>
        </w:rPr>
      </w:pPr>
      <w:r w:rsidRPr="00886A97">
        <w:rPr>
          <w:color w:val="000000" w:themeColor="text1"/>
          <w:shd w:val="clear" w:color="auto" w:fill="FFFFFF"/>
        </w:rPr>
        <w:t>Kang, S. K., O’Leary, J., &amp; Miller, J. (2016, November 1). From Forbidden Fruit to the Goose That </w:t>
      </w:r>
    </w:p>
    <w:p w14:paraId="560A660C" w14:textId="30A18BC7" w:rsidR="00886A97" w:rsidRPr="00886A97" w:rsidRDefault="00886A97" w:rsidP="00886A97">
      <w:pPr>
        <w:spacing w:line="480" w:lineRule="auto"/>
        <w:ind w:left="720"/>
        <w:rPr>
          <w:color w:val="000000" w:themeColor="text1"/>
        </w:rPr>
      </w:pPr>
      <w:r w:rsidRPr="00886A97">
        <w:rPr>
          <w:color w:val="000000" w:themeColor="text1"/>
          <w:shd w:val="clear" w:color="auto" w:fill="FFFFFF"/>
        </w:rPr>
        <w:t>Lays Golden Eggs: Marijuana Tourism in Colorado - Soo K. Kang, Joseph O'Leary, Jeffrey Miller, 2016. Retrieved from https://journals.sagepub.com/doi/full/10.1177/2158244016679213</w:t>
      </w:r>
    </w:p>
    <w:p w14:paraId="5953E15E" w14:textId="77777777" w:rsidR="00886A97" w:rsidRPr="00886A97" w:rsidRDefault="00886A97" w:rsidP="00886A97">
      <w:pPr>
        <w:spacing w:line="480" w:lineRule="auto"/>
        <w:rPr>
          <w:color w:val="000000" w:themeColor="text1"/>
        </w:rPr>
      </w:pPr>
      <w:r w:rsidRPr="00886A97">
        <w:rPr>
          <w:color w:val="000000" w:themeColor="text1"/>
        </w:rPr>
        <w:t>Taulamwarr Sensible CNMI Cannabis Act of 2018, H.B. No. 20-178.</w:t>
      </w:r>
    </w:p>
    <w:p w14:paraId="01F9A93F" w14:textId="77777777" w:rsidR="00886A97" w:rsidRPr="00886A97" w:rsidRDefault="00886A97" w:rsidP="00886A97">
      <w:pPr>
        <w:spacing w:after="240"/>
      </w:pPr>
    </w:p>
    <w:p w14:paraId="54917A0E" w14:textId="6C04570E" w:rsidR="003E1E91" w:rsidRDefault="003E1E91" w:rsidP="002C55C9">
      <w:pPr>
        <w:spacing w:line="480" w:lineRule="auto"/>
      </w:pPr>
    </w:p>
    <w:p w14:paraId="7D8CAA78" w14:textId="1874BD80" w:rsidR="003E1E91" w:rsidRDefault="003E1E91" w:rsidP="002C55C9">
      <w:pPr>
        <w:spacing w:line="480" w:lineRule="auto"/>
      </w:pPr>
    </w:p>
    <w:p w14:paraId="51968D5F" w14:textId="17BA665B" w:rsidR="003E1E91" w:rsidRDefault="003E1E91" w:rsidP="002C55C9">
      <w:pPr>
        <w:spacing w:line="480" w:lineRule="auto"/>
      </w:pPr>
    </w:p>
    <w:p w14:paraId="64F579AA" w14:textId="384948F9" w:rsidR="003E1E91" w:rsidRDefault="003E1E91" w:rsidP="002C55C9">
      <w:pPr>
        <w:spacing w:line="480" w:lineRule="auto"/>
      </w:pPr>
    </w:p>
    <w:tbl>
      <w:tblPr>
        <w:tblW w:w="6570" w:type="dxa"/>
        <w:tblCellMar>
          <w:left w:w="0" w:type="dxa"/>
          <w:right w:w="0" w:type="dxa"/>
        </w:tblCellMar>
        <w:tblLook w:val="04A0" w:firstRow="1" w:lastRow="0" w:firstColumn="1" w:lastColumn="0" w:noHBand="0" w:noVBand="1"/>
      </w:tblPr>
      <w:tblGrid>
        <w:gridCol w:w="6570"/>
      </w:tblGrid>
      <w:tr w:rsidR="00001244" w:rsidRPr="00001244" w14:paraId="6B20C677" w14:textId="77777777" w:rsidTr="00045082">
        <w:tc>
          <w:tcPr>
            <w:tcW w:w="0" w:type="auto"/>
            <w:vAlign w:val="center"/>
            <w:hideMark/>
          </w:tcPr>
          <w:p w14:paraId="734CFA07" w14:textId="77777777" w:rsidR="00001244" w:rsidRPr="00001244" w:rsidRDefault="00001244" w:rsidP="00045082"/>
        </w:tc>
      </w:tr>
    </w:tbl>
    <w:p w14:paraId="4D02E121" w14:textId="77777777" w:rsidR="00001244" w:rsidRPr="00001244" w:rsidRDefault="00001244" w:rsidP="00001244"/>
    <w:p w14:paraId="262BB64F" w14:textId="75FDB9C8" w:rsidR="003E1E91" w:rsidRDefault="003E1E91" w:rsidP="002C55C9">
      <w:pPr>
        <w:spacing w:line="480" w:lineRule="auto"/>
      </w:pPr>
    </w:p>
    <w:p w14:paraId="21CD19A1" w14:textId="545D0596" w:rsidR="003E1E91" w:rsidRDefault="003E1E91" w:rsidP="002C55C9">
      <w:pPr>
        <w:spacing w:line="480" w:lineRule="auto"/>
      </w:pPr>
    </w:p>
    <w:p w14:paraId="0FAC2C01" w14:textId="5B20D40A" w:rsidR="003E1E91" w:rsidRDefault="003E1E91" w:rsidP="002C55C9">
      <w:pPr>
        <w:spacing w:line="480" w:lineRule="auto"/>
      </w:pPr>
    </w:p>
    <w:p w14:paraId="15736DE2" w14:textId="084B404F" w:rsidR="003E1E91" w:rsidRDefault="003E1E91" w:rsidP="002C55C9">
      <w:pPr>
        <w:spacing w:line="480" w:lineRule="auto"/>
      </w:pPr>
    </w:p>
    <w:p w14:paraId="49EEDBEF" w14:textId="6B78335E" w:rsidR="003E1E91" w:rsidRDefault="003E1E91" w:rsidP="002C55C9">
      <w:pPr>
        <w:spacing w:line="480" w:lineRule="auto"/>
      </w:pPr>
    </w:p>
    <w:p w14:paraId="7D578B4A" w14:textId="228796B0" w:rsidR="003E1E91" w:rsidRDefault="003E1E91" w:rsidP="002C55C9">
      <w:pPr>
        <w:spacing w:line="480" w:lineRule="auto"/>
      </w:pPr>
    </w:p>
    <w:p w14:paraId="46AC9AB4" w14:textId="66B7D124" w:rsidR="003E1E91" w:rsidRDefault="003E1E91" w:rsidP="002C55C9">
      <w:pPr>
        <w:spacing w:line="480" w:lineRule="auto"/>
      </w:pPr>
    </w:p>
    <w:p w14:paraId="4F69B300" w14:textId="77777777" w:rsidR="002C55C9" w:rsidRPr="002C55C9" w:rsidRDefault="002C55C9" w:rsidP="002C55C9">
      <w:pPr>
        <w:rPr>
          <w:sz w:val="36"/>
          <w:szCs w:val="36"/>
        </w:rPr>
      </w:pPr>
    </w:p>
    <w:p w14:paraId="69855F7E" w14:textId="77777777" w:rsidR="002C55C9" w:rsidRPr="002C55C9" w:rsidRDefault="002C55C9" w:rsidP="002C55C9">
      <w:pPr>
        <w:spacing w:line="480" w:lineRule="auto"/>
      </w:pPr>
    </w:p>
    <w:sectPr w:rsidR="002C55C9" w:rsidRPr="002C55C9" w:rsidSect="00CF4C8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7E50E" w14:textId="77777777" w:rsidR="00D875E4" w:rsidRDefault="00D875E4" w:rsidP="003E1E91">
      <w:r>
        <w:separator/>
      </w:r>
    </w:p>
  </w:endnote>
  <w:endnote w:type="continuationSeparator" w:id="0">
    <w:p w14:paraId="6AF67051" w14:textId="77777777" w:rsidR="00D875E4" w:rsidRDefault="00D875E4" w:rsidP="003E1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0B225" w14:textId="77777777" w:rsidR="00D875E4" w:rsidRDefault="00D875E4" w:rsidP="003E1E91">
      <w:r>
        <w:separator/>
      </w:r>
    </w:p>
  </w:footnote>
  <w:footnote w:type="continuationSeparator" w:id="0">
    <w:p w14:paraId="24BF4DF1" w14:textId="77777777" w:rsidR="00D875E4" w:rsidRDefault="00D875E4" w:rsidP="003E1E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B70CE1"/>
    <w:multiLevelType w:val="multilevel"/>
    <w:tmpl w:val="AF2A6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05B"/>
    <w:rsid w:val="00001244"/>
    <w:rsid w:val="00010F1C"/>
    <w:rsid w:val="0001107A"/>
    <w:rsid w:val="00034B16"/>
    <w:rsid w:val="00045082"/>
    <w:rsid w:val="00060C67"/>
    <w:rsid w:val="000C4BF0"/>
    <w:rsid w:val="00157EE6"/>
    <w:rsid w:val="001865A0"/>
    <w:rsid w:val="00234F90"/>
    <w:rsid w:val="00253E80"/>
    <w:rsid w:val="002C55C9"/>
    <w:rsid w:val="00314240"/>
    <w:rsid w:val="00322FB6"/>
    <w:rsid w:val="00330DA2"/>
    <w:rsid w:val="003B56AE"/>
    <w:rsid w:val="003E1E91"/>
    <w:rsid w:val="005033F3"/>
    <w:rsid w:val="00573DBD"/>
    <w:rsid w:val="00592B04"/>
    <w:rsid w:val="00705446"/>
    <w:rsid w:val="00886A97"/>
    <w:rsid w:val="008D1C4F"/>
    <w:rsid w:val="00A57C24"/>
    <w:rsid w:val="00A6068D"/>
    <w:rsid w:val="00A9335B"/>
    <w:rsid w:val="00AD2BD0"/>
    <w:rsid w:val="00BB6B5D"/>
    <w:rsid w:val="00BF5A35"/>
    <w:rsid w:val="00CD1A1E"/>
    <w:rsid w:val="00CF4C82"/>
    <w:rsid w:val="00D05784"/>
    <w:rsid w:val="00D078A6"/>
    <w:rsid w:val="00D8187F"/>
    <w:rsid w:val="00D875E4"/>
    <w:rsid w:val="00DC705B"/>
    <w:rsid w:val="00DF1D77"/>
    <w:rsid w:val="00E104B0"/>
    <w:rsid w:val="00E43B8B"/>
    <w:rsid w:val="00F33B96"/>
    <w:rsid w:val="00F50BE9"/>
    <w:rsid w:val="00F52777"/>
    <w:rsid w:val="00F57423"/>
    <w:rsid w:val="00FB416A"/>
    <w:rsid w:val="00FF3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FC1CB"/>
  <w15:chartTrackingRefBased/>
  <w15:docId w15:val="{CE7AD8BB-F957-8A4D-977F-C4882BB3D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D2BD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C55C9"/>
  </w:style>
  <w:style w:type="paragraph" w:styleId="Header">
    <w:name w:val="header"/>
    <w:basedOn w:val="Normal"/>
    <w:link w:val="HeaderChar"/>
    <w:uiPriority w:val="99"/>
    <w:unhideWhenUsed/>
    <w:rsid w:val="003E1E91"/>
    <w:pPr>
      <w:tabs>
        <w:tab w:val="center" w:pos="4680"/>
        <w:tab w:val="right" w:pos="9360"/>
      </w:tabs>
    </w:pPr>
  </w:style>
  <w:style w:type="character" w:customStyle="1" w:styleId="HeaderChar">
    <w:name w:val="Header Char"/>
    <w:basedOn w:val="DefaultParagraphFont"/>
    <w:link w:val="Header"/>
    <w:uiPriority w:val="99"/>
    <w:rsid w:val="003E1E91"/>
  </w:style>
  <w:style w:type="paragraph" w:styleId="Footer">
    <w:name w:val="footer"/>
    <w:basedOn w:val="Normal"/>
    <w:link w:val="FooterChar"/>
    <w:uiPriority w:val="99"/>
    <w:unhideWhenUsed/>
    <w:rsid w:val="003E1E91"/>
    <w:pPr>
      <w:tabs>
        <w:tab w:val="center" w:pos="4680"/>
        <w:tab w:val="right" w:pos="9360"/>
      </w:tabs>
    </w:pPr>
  </w:style>
  <w:style w:type="character" w:customStyle="1" w:styleId="FooterChar">
    <w:name w:val="Footer Char"/>
    <w:basedOn w:val="DefaultParagraphFont"/>
    <w:link w:val="Footer"/>
    <w:uiPriority w:val="99"/>
    <w:rsid w:val="003E1E91"/>
  </w:style>
  <w:style w:type="paragraph" w:styleId="NormalWeb">
    <w:name w:val="Normal (Web)"/>
    <w:basedOn w:val="Normal"/>
    <w:uiPriority w:val="99"/>
    <w:unhideWhenUsed/>
    <w:rsid w:val="00001244"/>
    <w:pPr>
      <w:spacing w:before="100" w:beforeAutospacing="1" w:after="100" w:afterAutospacing="1"/>
    </w:pPr>
  </w:style>
  <w:style w:type="character" w:styleId="Hyperlink">
    <w:name w:val="Hyperlink"/>
    <w:basedOn w:val="DefaultParagraphFont"/>
    <w:uiPriority w:val="99"/>
    <w:unhideWhenUsed/>
    <w:rsid w:val="00A57C24"/>
    <w:rPr>
      <w:color w:val="0563C1" w:themeColor="hyperlink"/>
      <w:u w:val="single"/>
    </w:rPr>
  </w:style>
  <w:style w:type="character" w:styleId="UnresolvedMention">
    <w:name w:val="Unresolved Mention"/>
    <w:basedOn w:val="DefaultParagraphFont"/>
    <w:uiPriority w:val="99"/>
    <w:semiHidden/>
    <w:unhideWhenUsed/>
    <w:rsid w:val="00A57C24"/>
    <w:rPr>
      <w:color w:val="605E5C"/>
      <w:shd w:val="clear" w:color="auto" w:fill="E1DFDD"/>
    </w:rPr>
  </w:style>
  <w:style w:type="character" w:styleId="FollowedHyperlink">
    <w:name w:val="FollowedHyperlink"/>
    <w:basedOn w:val="DefaultParagraphFont"/>
    <w:uiPriority w:val="99"/>
    <w:semiHidden/>
    <w:unhideWhenUsed/>
    <w:rsid w:val="00886A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32235">
      <w:bodyDiv w:val="1"/>
      <w:marLeft w:val="0"/>
      <w:marRight w:val="0"/>
      <w:marTop w:val="0"/>
      <w:marBottom w:val="0"/>
      <w:divBdr>
        <w:top w:val="none" w:sz="0" w:space="0" w:color="auto"/>
        <w:left w:val="none" w:sz="0" w:space="0" w:color="auto"/>
        <w:bottom w:val="none" w:sz="0" w:space="0" w:color="auto"/>
        <w:right w:val="none" w:sz="0" w:space="0" w:color="auto"/>
      </w:divBdr>
    </w:div>
    <w:div w:id="268389660">
      <w:bodyDiv w:val="1"/>
      <w:marLeft w:val="0"/>
      <w:marRight w:val="0"/>
      <w:marTop w:val="0"/>
      <w:marBottom w:val="0"/>
      <w:divBdr>
        <w:top w:val="none" w:sz="0" w:space="0" w:color="auto"/>
        <w:left w:val="none" w:sz="0" w:space="0" w:color="auto"/>
        <w:bottom w:val="none" w:sz="0" w:space="0" w:color="auto"/>
        <w:right w:val="none" w:sz="0" w:space="0" w:color="auto"/>
      </w:divBdr>
    </w:div>
    <w:div w:id="283461541">
      <w:bodyDiv w:val="1"/>
      <w:marLeft w:val="0"/>
      <w:marRight w:val="0"/>
      <w:marTop w:val="0"/>
      <w:marBottom w:val="0"/>
      <w:divBdr>
        <w:top w:val="none" w:sz="0" w:space="0" w:color="auto"/>
        <w:left w:val="none" w:sz="0" w:space="0" w:color="auto"/>
        <w:bottom w:val="none" w:sz="0" w:space="0" w:color="auto"/>
        <w:right w:val="none" w:sz="0" w:space="0" w:color="auto"/>
      </w:divBdr>
      <w:divsChild>
        <w:div w:id="713194622">
          <w:marLeft w:val="0"/>
          <w:marRight w:val="0"/>
          <w:marTop w:val="0"/>
          <w:marBottom w:val="0"/>
          <w:divBdr>
            <w:top w:val="none" w:sz="0" w:space="0" w:color="auto"/>
            <w:left w:val="none" w:sz="0" w:space="0" w:color="auto"/>
            <w:bottom w:val="none" w:sz="0" w:space="0" w:color="auto"/>
            <w:right w:val="none" w:sz="0" w:space="0" w:color="auto"/>
          </w:divBdr>
        </w:div>
      </w:divsChild>
    </w:div>
    <w:div w:id="543179701">
      <w:bodyDiv w:val="1"/>
      <w:marLeft w:val="0"/>
      <w:marRight w:val="0"/>
      <w:marTop w:val="0"/>
      <w:marBottom w:val="0"/>
      <w:divBdr>
        <w:top w:val="none" w:sz="0" w:space="0" w:color="auto"/>
        <w:left w:val="none" w:sz="0" w:space="0" w:color="auto"/>
        <w:bottom w:val="none" w:sz="0" w:space="0" w:color="auto"/>
        <w:right w:val="none" w:sz="0" w:space="0" w:color="auto"/>
      </w:divBdr>
    </w:div>
    <w:div w:id="585848659">
      <w:bodyDiv w:val="1"/>
      <w:marLeft w:val="0"/>
      <w:marRight w:val="0"/>
      <w:marTop w:val="0"/>
      <w:marBottom w:val="0"/>
      <w:divBdr>
        <w:top w:val="none" w:sz="0" w:space="0" w:color="auto"/>
        <w:left w:val="none" w:sz="0" w:space="0" w:color="auto"/>
        <w:bottom w:val="none" w:sz="0" w:space="0" w:color="auto"/>
        <w:right w:val="none" w:sz="0" w:space="0" w:color="auto"/>
      </w:divBdr>
    </w:div>
    <w:div w:id="599139781">
      <w:bodyDiv w:val="1"/>
      <w:marLeft w:val="0"/>
      <w:marRight w:val="0"/>
      <w:marTop w:val="0"/>
      <w:marBottom w:val="0"/>
      <w:divBdr>
        <w:top w:val="none" w:sz="0" w:space="0" w:color="auto"/>
        <w:left w:val="none" w:sz="0" w:space="0" w:color="auto"/>
        <w:bottom w:val="none" w:sz="0" w:space="0" w:color="auto"/>
        <w:right w:val="none" w:sz="0" w:space="0" w:color="auto"/>
      </w:divBdr>
      <w:divsChild>
        <w:div w:id="1481120757">
          <w:marLeft w:val="0"/>
          <w:marRight w:val="0"/>
          <w:marTop w:val="0"/>
          <w:marBottom w:val="0"/>
          <w:divBdr>
            <w:top w:val="none" w:sz="0" w:space="0" w:color="auto"/>
            <w:left w:val="none" w:sz="0" w:space="0" w:color="auto"/>
            <w:bottom w:val="none" w:sz="0" w:space="0" w:color="auto"/>
            <w:right w:val="none" w:sz="0" w:space="0" w:color="auto"/>
          </w:divBdr>
        </w:div>
      </w:divsChild>
    </w:div>
    <w:div w:id="949896480">
      <w:bodyDiv w:val="1"/>
      <w:marLeft w:val="0"/>
      <w:marRight w:val="0"/>
      <w:marTop w:val="0"/>
      <w:marBottom w:val="0"/>
      <w:divBdr>
        <w:top w:val="none" w:sz="0" w:space="0" w:color="auto"/>
        <w:left w:val="none" w:sz="0" w:space="0" w:color="auto"/>
        <w:bottom w:val="none" w:sz="0" w:space="0" w:color="auto"/>
        <w:right w:val="none" w:sz="0" w:space="0" w:color="auto"/>
      </w:divBdr>
    </w:div>
    <w:div w:id="1351688656">
      <w:bodyDiv w:val="1"/>
      <w:marLeft w:val="0"/>
      <w:marRight w:val="0"/>
      <w:marTop w:val="0"/>
      <w:marBottom w:val="0"/>
      <w:divBdr>
        <w:top w:val="none" w:sz="0" w:space="0" w:color="auto"/>
        <w:left w:val="none" w:sz="0" w:space="0" w:color="auto"/>
        <w:bottom w:val="none" w:sz="0" w:space="0" w:color="auto"/>
        <w:right w:val="none" w:sz="0" w:space="0" w:color="auto"/>
      </w:divBdr>
    </w:div>
    <w:div w:id="1371414205">
      <w:bodyDiv w:val="1"/>
      <w:marLeft w:val="0"/>
      <w:marRight w:val="0"/>
      <w:marTop w:val="0"/>
      <w:marBottom w:val="0"/>
      <w:divBdr>
        <w:top w:val="none" w:sz="0" w:space="0" w:color="auto"/>
        <w:left w:val="none" w:sz="0" w:space="0" w:color="auto"/>
        <w:bottom w:val="none" w:sz="0" w:space="0" w:color="auto"/>
        <w:right w:val="none" w:sz="0" w:space="0" w:color="auto"/>
      </w:divBdr>
    </w:div>
    <w:div w:id="1455247693">
      <w:bodyDiv w:val="1"/>
      <w:marLeft w:val="0"/>
      <w:marRight w:val="0"/>
      <w:marTop w:val="0"/>
      <w:marBottom w:val="0"/>
      <w:divBdr>
        <w:top w:val="none" w:sz="0" w:space="0" w:color="auto"/>
        <w:left w:val="none" w:sz="0" w:space="0" w:color="auto"/>
        <w:bottom w:val="none" w:sz="0" w:space="0" w:color="auto"/>
        <w:right w:val="none" w:sz="0" w:space="0" w:color="auto"/>
      </w:divBdr>
    </w:div>
    <w:div w:id="1455908584">
      <w:bodyDiv w:val="1"/>
      <w:marLeft w:val="0"/>
      <w:marRight w:val="0"/>
      <w:marTop w:val="0"/>
      <w:marBottom w:val="0"/>
      <w:divBdr>
        <w:top w:val="none" w:sz="0" w:space="0" w:color="auto"/>
        <w:left w:val="none" w:sz="0" w:space="0" w:color="auto"/>
        <w:bottom w:val="none" w:sz="0" w:space="0" w:color="auto"/>
        <w:right w:val="none" w:sz="0" w:space="0" w:color="auto"/>
      </w:divBdr>
      <w:divsChild>
        <w:div w:id="361784536">
          <w:marLeft w:val="0"/>
          <w:marRight w:val="0"/>
          <w:marTop w:val="0"/>
          <w:marBottom w:val="0"/>
          <w:divBdr>
            <w:top w:val="none" w:sz="0" w:space="0" w:color="auto"/>
            <w:left w:val="none" w:sz="0" w:space="0" w:color="auto"/>
            <w:bottom w:val="none" w:sz="0" w:space="0" w:color="auto"/>
            <w:right w:val="none" w:sz="0" w:space="0" w:color="auto"/>
          </w:divBdr>
        </w:div>
      </w:divsChild>
    </w:div>
    <w:div w:id="1560552077">
      <w:bodyDiv w:val="1"/>
      <w:marLeft w:val="0"/>
      <w:marRight w:val="0"/>
      <w:marTop w:val="0"/>
      <w:marBottom w:val="0"/>
      <w:divBdr>
        <w:top w:val="none" w:sz="0" w:space="0" w:color="auto"/>
        <w:left w:val="none" w:sz="0" w:space="0" w:color="auto"/>
        <w:bottom w:val="none" w:sz="0" w:space="0" w:color="auto"/>
        <w:right w:val="none" w:sz="0" w:space="0" w:color="auto"/>
      </w:divBdr>
    </w:div>
    <w:div w:id="1581718122">
      <w:bodyDiv w:val="1"/>
      <w:marLeft w:val="0"/>
      <w:marRight w:val="0"/>
      <w:marTop w:val="0"/>
      <w:marBottom w:val="0"/>
      <w:divBdr>
        <w:top w:val="none" w:sz="0" w:space="0" w:color="auto"/>
        <w:left w:val="none" w:sz="0" w:space="0" w:color="auto"/>
        <w:bottom w:val="none" w:sz="0" w:space="0" w:color="auto"/>
        <w:right w:val="none" w:sz="0" w:space="0" w:color="auto"/>
      </w:divBdr>
    </w:div>
    <w:div w:id="1598831758">
      <w:bodyDiv w:val="1"/>
      <w:marLeft w:val="0"/>
      <w:marRight w:val="0"/>
      <w:marTop w:val="0"/>
      <w:marBottom w:val="0"/>
      <w:divBdr>
        <w:top w:val="none" w:sz="0" w:space="0" w:color="auto"/>
        <w:left w:val="none" w:sz="0" w:space="0" w:color="auto"/>
        <w:bottom w:val="none" w:sz="0" w:space="0" w:color="auto"/>
        <w:right w:val="none" w:sz="0" w:space="0" w:color="auto"/>
      </w:divBdr>
      <w:divsChild>
        <w:div w:id="790823748">
          <w:marLeft w:val="0"/>
          <w:marRight w:val="0"/>
          <w:marTop w:val="0"/>
          <w:marBottom w:val="0"/>
          <w:divBdr>
            <w:top w:val="none" w:sz="0" w:space="0" w:color="auto"/>
            <w:left w:val="none" w:sz="0" w:space="0" w:color="auto"/>
            <w:bottom w:val="none" w:sz="0" w:space="0" w:color="auto"/>
            <w:right w:val="none" w:sz="0" w:space="0" w:color="auto"/>
          </w:divBdr>
        </w:div>
      </w:divsChild>
    </w:div>
    <w:div w:id="1628898815">
      <w:bodyDiv w:val="1"/>
      <w:marLeft w:val="0"/>
      <w:marRight w:val="0"/>
      <w:marTop w:val="0"/>
      <w:marBottom w:val="0"/>
      <w:divBdr>
        <w:top w:val="none" w:sz="0" w:space="0" w:color="auto"/>
        <w:left w:val="none" w:sz="0" w:space="0" w:color="auto"/>
        <w:bottom w:val="none" w:sz="0" w:space="0" w:color="auto"/>
        <w:right w:val="none" w:sz="0" w:space="0" w:color="auto"/>
      </w:divBdr>
    </w:div>
    <w:div w:id="1854495575">
      <w:bodyDiv w:val="1"/>
      <w:marLeft w:val="0"/>
      <w:marRight w:val="0"/>
      <w:marTop w:val="0"/>
      <w:marBottom w:val="0"/>
      <w:divBdr>
        <w:top w:val="none" w:sz="0" w:space="0" w:color="auto"/>
        <w:left w:val="none" w:sz="0" w:space="0" w:color="auto"/>
        <w:bottom w:val="none" w:sz="0" w:space="0" w:color="auto"/>
        <w:right w:val="none" w:sz="0" w:space="0" w:color="auto"/>
      </w:divBdr>
    </w:div>
    <w:div w:id="196426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doi/abs/10.1111/ecin.1276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5795C-170F-7F47-A28D-7E6A82976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4</Pages>
  <Words>790</Words>
  <Characters>4292</Characters>
  <Application>Microsoft Office Word</Application>
  <DocSecurity>0</DocSecurity>
  <Lines>119</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kintol</dc:creator>
  <cp:keywords/>
  <dc:description/>
  <cp:lastModifiedBy>dan kintol</cp:lastModifiedBy>
  <cp:revision>7</cp:revision>
  <dcterms:created xsi:type="dcterms:W3CDTF">2019-09-12T06:44:00Z</dcterms:created>
  <dcterms:modified xsi:type="dcterms:W3CDTF">2019-09-14T02:43:00Z</dcterms:modified>
</cp:coreProperties>
</file>