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67B4C" w14:textId="77777777" w:rsidR="006267DA" w:rsidRPr="007E0388" w:rsidRDefault="006267DA">
      <w:pPr>
        <w:widowControl w:val="0"/>
        <w:spacing w:before="100" w:line="240" w:lineRule="auto"/>
        <w:rPr>
          <w:rFonts w:ascii="Times New Roman" w:eastAsia="Times New Roman" w:hAnsi="Times New Roman" w:cs="Times New Roman"/>
          <w:color w:val="00796B"/>
          <w:sz w:val="30"/>
          <w:szCs w:val="30"/>
        </w:rPr>
      </w:pPr>
    </w:p>
    <w:p w14:paraId="4434B397" w14:textId="767418B8" w:rsidR="007E0388" w:rsidRPr="007E0388" w:rsidRDefault="00AF46CA">
      <w:pPr>
        <w:widowControl w:val="0"/>
        <w:spacing w:before="100" w:after="100" w:line="240" w:lineRule="auto"/>
        <w:rPr>
          <w:rFonts w:ascii="Times New Roman" w:eastAsia="Times New Roman" w:hAnsi="Times New Roman" w:cs="Times New Roman"/>
          <w:color w:val="000000" w:themeColor="text1"/>
          <w:sz w:val="36"/>
          <w:szCs w:val="36"/>
        </w:rPr>
      </w:pPr>
      <w:r w:rsidRPr="007E0388">
        <w:rPr>
          <w:rFonts w:ascii="Times New Roman" w:eastAsia="Times New Roman" w:hAnsi="Times New Roman" w:cs="Times New Roman"/>
          <w:color w:val="000000" w:themeColor="text1"/>
          <w:sz w:val="36"/>
          <w:szCs w:val="36"/>
        </w:rPr>
        <w:t xml:space="preserve">Note Taking Sheet: Reading # </w:t>
      </w:r>
      <w:r w:rsidR="007E0388" w:rsidRPr="007E0388">
        <w:rPr>
          <w:rFonts w:ascii="Times New Roman" w:eastAsia="Times New Roman" w:hAnsi="Times New Roman" w:cs="Times New Roman"/>
          <w:color w:val="000000" w:themeColor="text1"/>
          <w:sz w:val="36"/>
          <w:szCs w:val="36"/>
        </w:rPr>
        <w:t>5&amp;</w:t>
      </w:r>
      <w:r w:rsidR="007E0388" w:rsidRPr="007E0388">
        <w:rPr>
          <w:rFonts w:ascii="Times New Roman" w:eastAsia="Times New Roman" w:hAnsi="Times New Roman" w:cs="Times New Roman"/>
          <w:color w:val="FF0000"/>
          <w:sz w:val="36"/>
          <w:szCs w:val="36"/>
        </w:rPr>
        <w:t xml:space="preserve"> 6</w:t>
      </w:r>
    </w:p>
    <w:p w14:paraId="53ECA96A" w14:textId="558AB954" w:rsidR="006267DA" w:rsidRPr="007E0388" w:rsidRDefault="00AF46CA">
      <w:pPr>
        <w:widowControl w:val="0"/>
        <w:spacing w:before="100" w:after="100" w:line="240" w:lineRule="auto"/>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Course ENCOURSE NAM</w:t>
      </w:r>
      <w:r w:rsidR="007E0388" w:rsidRPr="007E0388">
        <w:rPr>
          <w:rFonts w:ascii="Times New Roman" w:eastAsia="Times New Roman" w:hAnsi="Times New Roman" w:cs="Times New Roman"/>
          <w:color w:val="000000" w:themeColor="text1"/>
          <w:sz w:val="30"/>
          <w:szCs w:val="30"/>
        </w:rPr>
        <w:t>E: EN202-ON01</w:t>
      </w:r>
    </w:p>
    <w:p w14:paraId="778FFA28" w14:textId="21A86DD8" w:rsidR="006267DA" w:rsidRPr="007E0388" w:rsidRDefault="00AF46CA">
      <w:pPr>
        <w:widowControl w:val="0"/>
        <w:spacing w:before="100" w:after="100" w:line="240" w:lineRule="auto"/>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 xml:space="preserve"> </w:t>
      </w:r>
    </w:p>
    <w:p w14:paraId="697CD17B" w14:textId="40CE70F7" w:rsidR="006267DA" w:rsidRPr="007E0388" w:rsidRDefault="00AF46CA">
      <w:pPr>
        <w:widowControl w:val="0"/>
        <w:spacing w:before="100" w:after="100" w:line="240" w:lineRule="auto"/>
        <w:ind w:left="400"/>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1.</w:t>
      </w:r>
      <w:r w:rsidRPr="007E0388">
        <w:rPr>
          <w:rFonts w:ascii="Times New Roman" w:eastAsia="Times New Roman" w:hAnsi="Times New Roman" w:cs="Times New Roman"/>
          <w:color w:val="000000" w:themeColor="text1"/>
          <w:sz w:val="18"/>
          <w:szCs w:val="18"/>
        </w:rPr>
        <w:t xml:space="preserve"> </w:t>
      </w:r>
      <w:r w:rsidRPr="007E0388">
        <w:rPr>
          <w:rFonts w:ascii="Times New Roman" w:eastAsia="Times New Roman" w:hAnsi="Times New Roman" w:cs="Times New Roman"/>
          <w:color w:val="000000" w:themeColor="text1"/>
          <w:sz w:val="30"/>
          <w:szCs w:val="30"/>
        </w:rPr>
        <w:t>Author’</w:t>
      </w:r>
      <w:r w:rsidRPr="007E0388">
        <w:rPr>
          <w:rFonts w:ascii="Times New Roman" w:hAnsi="Times New Roman" w:cs="Times New Roman"/>
          <w:color w:val="000000" w:themeColor="text1"/>
          <w:sz w:val="30"/>
          <w:szCs w:val="30"/>
        </w:rPr>
        <w:t>�</w:t>
      </w:r>
      <w:r w:rsidRPr="007E0388">
        <w:rPr>
          <w:rFonts w:ascii="Times New Roman" w:eastAsia="Times New Roman" w:hAnsi="Times New Roman" w:cs="Times New Roman"/>
          <w:color w:val="000000" w:themeColor="text1"/>
          <w:sz w:val="30"/>
          <w:szCs w:val="30"/>
        </w:rPr>
        <w:t xml:space="preserve"> s Name: </w:t>
      </w:r>
      <w:proofErr w:type="spellStart"/>
      <w:r w:rsidR="007E0388">
        <w:rPr>
          <w:rFonts w:ascii="Times New Roman" w:eastAsia="Times New Roman" w:hAnsi="Times New Roman" w:cs="Times New Roman"/>
          <w:color w:val="000000" w:themeColor="text1"/>
          <w:sz w:val="30"/>
          <w:szCs w:val="30"/>
        </w:rPr>
        <w:t>Goerge</w:t>
      </w:r>
      <w:proofErr w:type="spellEnd"/>
      <w:r w:rsidR="007E0388">
        <w:rPr>
          <w:rFonts w:ascii="Times New Roman" w:eastAsia="Times New Roman" w:hAnsi="Times New Roman" w:cs="Times New Roman"/>
          <w:color w:val="000000" w:themeColor="text1"/>
          <w:sz w:val="30"/>
          <w:szCs w:val="30"/>
        </w:rPr>
        <w:t xml:space="preserve"> Sam Wang </w:t>
      </w:r>
    </w:p>
    <w:p w14:paraId="747D4CBF" w14:textId="19B0AB53" w:rsidR="006267DA" w:rsidRPr="007E0388" w:rsidRDefault="00AF46CA">
      <w:pPr>
        <w:widowControl w:val="0"/>
        <w:spacing w:before="100" w:after="100" w:line="240" w:lineRule="auto"/>
        <w:ind w:left="400"/>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2.</w:t>
      </w:r>
      <w:r w:rsidRPr="007E0388">
        <w:rPr>
          <w:rFonts w:ascii="Times New Roman" w:eastAsia="Times New Roman" w:hAnsi="Times New Roman" w:cs="Times New Roman"/>
          <w:color w:val="000000" w:themeColor="text1"/>
          <w:sz w:val="18"/>
          <w:szCs w:val="18"/>
        </w:rPr>
        <w:t xml:space="preserve"> </w:t>
      </w:r>
      <w:r w:rsidRPr="007E0388">
        <w:rPr>
          <w:rFonts w:ascii="Times New Roman" w:eastAsia="Times New Roman" w:hAnsi="Times New Roman" w:cs="Times New Roman"/>
          <w:color w:val="000000" w:themeColor="text1"/>
          <w:sz w:val="30"/>
          <w:szCs w:val="30"/>
        </w:rPr>
        <w:t>Author’</w:t>
      </w:r>
      <w:r w:rsidRPr="007E0388">
        <w:rPr>
          <w:rFonts w:ascii="Times New Roman" w:hAnsi="Times New Roman" w:cs="Times New Roman"/>
          <w:color w:val="000000" w:themeColor="text1"/>
          <w:sz w:val="30"/>
          <w:szCs w:val="30"/>
        </w:rPr>
        <w:t>�</w:t>
      </w:r>
      <w:r w:rsidRPr="007E0388">
        <w:rPr>
          <w:rFonts w:ascii="Times New Roman" w:eastAsia="Times New Roman" w:hAnsi="Times New Roman" w:cs="Times New Roman"/>
          <w:color w:val="000000" w:themeColor="text1"/>
          <w:sz w:val="30"/>
          <w:szCs w:val="30"/>
        </w:rPr>
        <w:t xml:space="preserve"> s Credentials (Press Release)</w:t>
      </w:r>
      <w:r w:rsidR="007E0388">
        <w:rPr>
          <w:rFonts w:ascii="Times New Roman" w:eastAsia="Times New Roman" w:hAnsi="Times New Roman" w:cs="Times New Roman"/>
          <w:color w:val="000000" w:themeColor="text1"/>
          <w:sz w:val="30"/>
          <w:szCs w:val="30"/>
        </w:rPr>
        <w:t xml:space="preserve">: University of Colorado Anschutz Medical Campus, Aurora, Colorado. </w:t>
      </w:r>
    </w:p>
    <w:p w14:paraId="05F63F44" w14:textId="45A5081C" w:rsidR="006267DA" w:rsidRPr="007E0388" w:rsidRDefault="00AF46CA">
      <w:pPr>
        <w:widowControl w:val="0"/>
        <w:spacing w:before="100" w:after="100" w:line="240" w:lineRule="auto"/>
        <w:ind w:left="400"/>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3.</w:t>
      </w:r>
      <w:r w:rsidRPr="007E0388">
        <w:rPr>
          <w:rFonts w:ascii="Times New Roman" w:eastAsia="Times New Roman" w:hAnsi="Times New Roman" w:cs="Times New Roman"/>
          <w:color w:val="000000" w:themeColor="text1"/>
          <w:sz w:val="18"/>
          <w:szCs w:val="18"/>
        </w:rPr>
        <w:t xml:space="preserve"> </w:t>
      </w:r>
      <w:r w:rsidRPr="007E0388">
        <w:rPr>
          <w:rFonts w:ascii="Times New Roman" w:eastAsia="Times New Roman" w:hAnsi="Times New Roman" w:cs="Times New Roman"/>
          <w:color w:val="000000" w:themeColor="text1"/>
          <w:sz w:val="30"/>
          <w:szCs w:val="30"/>
        </w:rPr>
        <w:t xml:space="preserve">Publisher [or title of organization]: </w:t>
      </w:r>
      <w:r w:rsidR="007E0388">
        <w:rPr>
          <w:rFonts w:ascii="Times New Roman" w:eastAsia="Times New Roman" w:hAnsi="Times New Roman" w:cs="Times New Roman"/>
          <w:color w:val="000000" w:themeColor="text1"/>
          <w:sz w:val="30"/>
          <w:szCs w:val="30"/>
        </w:rPr>
        <w:t>Journal of Adolescent Health</w:t>
      </w:r>
    </w:p>
    <w:p w14:paraId="175C8B58" w14:textId="4CEDF589" w:rsidR="007E0388" w:rsidRPr="007E0388" w:rsidRDefault="00AF46CA">
      <w:pPr>
        <w:widowControl w:val="0"/>
        <w:spacing w:before="100" w:after="100" w:line="240" w:lineRule="auto"/>
        <w:ind w:left="400"/>
        <w:rPr>
          <w:rFonts w:ascii="Times New Roman" w:eastAsia="Times New Roman" w:hAnsi="Times New Roman" w:cs="Times New Roman"/>
          <w:i/>
          <w:color w:val="000000" w:themeColor="text1"/>
          <w:sz w:val="30"/>
          <w:szCs w:val="30"/>
        </w:rPr>
      </w:pPr>
      <w:r w:rsidRPr="007E0388">
        <w:rPr>
          <w:rFonts w:ascii="Times New Roman" w:eastAsia="Times New Roman" w:hAnsi="Times New Roman" w:cs="Times New Roman"/>
          <w:color w:val="000000" w:themeColor="text1"/>
          <w:sz w:val="30"/>
          <w:szCs w:val="30"/>
        </w:rPr>
        <w:t>4.</w:t>
      </w:r>
      <w:r w:rsidRPr="007E0388">
        <w:rPr>
          <w:rFonts w:ascii="Times New Roman" w:eastAsia="Times New Roman" w:hAnsi="Times New Roman" w:cs="Times New Roman"/>
          <w:color w:val="000000" w:themeColor="text1"/>
          <w:sz w:val="18"/>
          <w:szCs w:val="18"/>
        </w:rPr>
        <w:t xml:space="preserve"> </w:t>
      </w:r>
      <w:r w:rsidRPr="007E0388">
        <w:rPr>
          <w:rFonts w:ascii="Times New Roman" w:eastAsia="Times New Roman" w:hAnsi="Times New Roman" w:cs="Times New Roman"/>
          <w:color w:val="000000" w:themeColor="text1"/>
          <w:sz w:val="30"/>
          <w:szCs w:val="30"/>
        </w:rPr>
        <w:t>Heading of Section [title of reading]:</w:t>
      </w:r>
      <w:r w:rsidR="007E0388">
        <w:rPr>
          <w:rFonts w:ascii="Times New Roman" w:eastAsia="Times New Roman" w:hAnsi="Times New Roman" w:cs="Times New Roman"/>
          <w:color w:val="000000" w:themeColor="text1"/>
          <w:sz w:val="30"/>
          <w:szCs w:val="30"/>
        </w:rPr>
        <w:t xml:space="preserve"> Impact of Marijuana Legalization in Colorado on Adolescent Emergency and Urgent Care Visits </w:t>
      </w:r>
      <w:r w:rsidRPr="007E0388">
        <w:rPr>
          <w:rFonts w:ascii="Times New Roman" w:eastAsia="Times New Roman" w:hAnsi="Times New Roman" w:cs="Times New Roman"/>
          <w:i/>
          <w:color w:val="000000" w:themeColor="text1"/>
          <w:sz w:val="30"/>
          <w:szCs w:val="30"/>
        </w:rPr>
        <w:t xml:space="preserve">   </w:t>
      </w:r>
    </w:p>
    <w:p w14:paraId="5F13BEE9" w14:textId="3AFBC356" w:rsidR="007E0388" w:rsidRPr="007E0388" w:rsidRDefault="00AF46CA">
      <w:pPr>
        <w:widowControl w:val="0"/>
        <w:spacing w:before="100" w:after="100" w:line="240" w:lineRule="auto"/>
        <w:ind w:left="400"/>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i/>
          <w:color w:val="000000" w:themeColor="text1"/>
          <w:sz w:val="30"/>
          <w:szCs w:val="30"/>
        </w:rPr>
        <w:t xml:space="preserve"> </w:t>
      </w:r>
      <w:r w:rsidRPr="007E0388">
        <w:rPr>
          <w:rFonts w:ascii="Times New Roman" w:eastAsia="Times New Roman" w:hAnsi="Times New Roman" w:cs="Times New Roman"/>
          <w:color w:val="000000" w:themeColor="text1"/>
          <w:sz w:val="30"/>
          <w:szCs w:val="30"/>
        </w:rPr>
        <w:t>5.</w:t>
      </w:r>
      <w:r w:rsidRPr="007E0388">
        <w:rPr>
          <w:rFonts w:ascii="Times New Roman" w:eastAsia="Times New Roman" w:hAnsi="Times New Roman" w:cs="Times New Roman"/>
          <w:color w:val="000000" w:themeColor="text1"/>
          <w:sz w:val="18"/>
          <w:szCs w:val="18"/>
        </w:rPr>
        <w:t xml:space="preserve"> </w:t>
      </w:r>
      <w:r w:rsidRPr="007E0388">
        <w:rPr>
          <w:rFonts w:ascii="Times New Roman" w:eastAsia="Times New Roman" w:hAnsi="Times New Roman" w:cs="Times New Roman"/>
          <w:color w:val="000000" w:themeColor="text1"/>
          <w:sz w:val="30"/>
          <w:szCs w:val="30"/>
        </w:rPr>
        <w:t xml:space="preserve"> Year Written:</w:t>
      </w:r>
      <w:r w:rsidR="007E0388">
        <w:rPr>
          <w:rFonts w:ascii="Times New Roman" w:eastAsia="Times New Roman" w:hAnsi="Times New Roman" w:cs="Times New Roman"/>
          <w:color w:val="000000" w:themeColor="text1"/>
          <w:sz w:val="30"/>
          <w:szCs w:val="30"/>
        </w:rPr>
        <w:t xml:space="preserve"> 2018</w:t>
      </w:r>
    </w:p>
    <w:p w14:paraId="52E5BB31" w14:textId="48EEA756" w:rsidR="006267DA" w:rsidRPr="007E0388" w:rsidRDefault="00AF46CA">
      <w:pPr>
        <w:widowControl w:val="0"/>
        <w:spacing w:before="100" w:after="100" w:line="240" w:lineRule="auto"/>
        <w:ind w:left="400"/>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 xml:space="preserve"> 6.</w:t>
      </w:r>
      <w:r w:rsidRPr="007E0388">
        <w:rPr>
          <w:rFonts w:ascii="Times New Roman" w:eastAsia="Times New Roman" w:hAnsi="Times New Roman" w:cs="Times New Roman"/>
          <w:color w:val="000000" w:themeColor="text1"/>
          <w:sz w:val="18"/>
          <w:szCs w:val="18"/>
        </w:rPr>
        <w:t xml:space="preserve"> </w:t>
      </w:r>
      <w:r w:rsidRPr="007E0388">
        <w:rPr>
          <w:rFonts w:ascii="Times New Roman" w:eastAsia="Times New Roman" w:hAnsi="Times New Roman" w:cs="Times New Roman"/>
          <w:color w:val="000000" w:themeColor="text1"/>
          <w:sz w:val="30"/>
          <w:szCs w:val="30"/>
        </w:rPr>
        <w:t xml:space="preserve">Pages: </w:t>
      </w:r>
      <w:r w:rsidR="007E0388">
        <w:rPr>
          <w:rFonts w:ascii="Times New Roman" w:eastAsia="Times New Roman" w:hAnsi="Times New Roman" w:cs="Times New Roman"/>
          <w:color w:val="000000" w:themeColor="text1"/>
          <w:sz w:val="30"/>
          <w:szCs w:val="30"/>
        </w:rPr>
        <w:t>239-241</w:t>
      </w:r>
    </w:p>
    <w:p w14:paraId="524B1613" w14:textId="53269F2C" w:rsidR="006267DA" w:rsidRDefault="00AF46CA">
      <w:pPr>
        <w:widowControl w:val="0"/>
        <w:spacing w:before="100" w:after="100" w:line="240" w:lineRule="auto"/>
        <w:ind w:left="400"/>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7.</w:t>
      </w:r>
      <w:r w:rsidRPr="007E0388">
        <w:rPr>
          <w:rFonts w:ascii="Times New Roman" w:eastAsia="Times New Roman" w:hAnsi="Times New Roman" w:cs="Times New Roman"/>
          <w:color w:val="000000" w:themeColor="text1"/>
          <w:sz w:val="18"/>
          <w:szCs w:val="18"/>
        </w:rPr>
        <w:t xml:space="preserve"> </w:t>
      </w:r>
      <w:r w:rsidRPr="007E0388">
        <w:rPr>
          <w:rFonts w:ascii="Times New Roman" w:eastAsia="Times New Roman" w:hAnsi="Times New Roman" w:cs="Times New Roman"/>
          <w:color w:val="000000" w:themeColor="text1"/>
          <w:sz w:val="30"/>
          <w:szCs w:val="30"/>
        </w:rPr>
        <w:t xml:space="preserve">Website URL: </w:t>
      </w:r>
      <w:r w:rsidR="007E0388" w:rsidRPr="007E0388">
        <w:rPr>
          <w:rFonts w:ascii="Times New Roman" w:eastAsia="Times New Roman" w:hAnsi="Times New Roman" w:cs="Times New Roman"/>
          <w:color w:val="000000" w:themeColor="text1"/>
          <w:sz w:val="30"/>
          <w:szCs w:val="30"/>
        </w:rPr>
        <w:t>https://www.jahonline.org/article/S1054-139X(18)30004-1/fulltext</w:t>
      </w:r>
    </w:p>
    <w:p w14:paraId="403AABE3" w14:textId="77777777" w:rsidR="007E0388" w:rsidRPr="007E0388" w:rsidRDefault="007E0388">
      <w:pPr>
        <w:widowControl w:val="0"/>
        <w:spacing w:before="100" w:after="100" w:line="240" w:lineRule="auto"/>
        <w:ind w:left="400"/>
        <w:rPr>
          <w:rFonts w:ascii="Times New Roman" w:eastAsia="Times New Roman" w:hAnsi="Times New Roman" w:cs="Times New Roman"/>
          <w:color w:val="000000" w:themeColor="text1"/>
          <w:sz w:val="30"/>
          <w:szCs w:val="30"/>
        </w:rPr>
      </w:pPr>
    </w:p>
    <w:p w14:paraId="3BBDBEB4" w14:textId="0BB53042" w:rsidR="007E0388" w:rsidRPr="007E0388" w:rsidRDefault="007E0388" w:rsidP="007E0388">
      <w:pPr>
        <w:pStyle w:val="ListParagraph"/>
        <w:widowControl w:val="0"/>
        <w:numPr>
          <w:ilvl w:val="0"/>
          <w:numId w:val="9"/>
        </w:numPr>
        <w:spacing w:before="100" w:after="100" w:line="240" w:lineRule="auto"/>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In this article, is it possible that any of the authors might have a bias about the subject matter?  No</w:t>
      </w:r>
    </w:p>
    <w:p w14:paraId="7949D974" w14:textId="1F54C426" w:rsidR="007E0388" w:rsidRPr="007E0388" w:rsidRDefault="007E0388" w:rsidP="007E0388">
      <w:pPr>
        <w:widowControl w:val="0"/>
        <w:spacing w:before="100" w:line="240" w:lineRule="auto"/>
        <w:ind w:firstLine="60"/>
        <w:rPr>
          <w:rFonts w:ascii="Times New Roman" w:eastAsia="Times New Roman" w:hAnsi="Times New Roman" w:cs="Times New Roman"/>
          <w:color w:val="000000" w:themeColor="text1"/>
          <w:sz w:val="24"/>
          <w:szCs w:val="24"/>
        </w:rPr>
      </w:pPr>
    </w:p>
    <w:p w14:paraId="21281DB8" w14:textId="442EE081" w:rsidR="007E0388" w:rsidRPr="007E0388" w:rsidRDefault="007E0388" w:rsidP="007E0388">
      <w:pPr>
        <w:pStyle w:val="ListParagraph"/>
        <w:widowControl w:val="0"/>
        <w:numPr>
          <w:ilvl w:val="0"/>
          <w:numId w:val="9"/>
        </w:numPr>
        <w:spacing w:before="100" w:after="100" w:line="240" w:lineRule="auto"/>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 xml:space="preserve">Is the article timely or a bit outdated?  </w:t>
      </w:r>
      <w:r>
        <w:rPr>
          <w:rFonts w:ascii="Times New Roman" w:eastAsia="Times New Roman" w:hAnsi="Times New Roman" w:cs="Times New Roman"/>
          <w:color w:val="000000" w:themeColor="text1"/>
          <w:sz w:val="30"/>
          <w:szCs w:val="30"/>
        </w:rPr>
        <w:t>Timely</w:t>
      </w:r>
    </w:p>
    <w:p w14:paraId="1B08E8F3" w14:textId="1741F9E0" w:rsidR="007E0388" w:rsidRPr="007E0388" w:rsidRDefault="007E0388" w:rsidP="007E0388">
      <w:pPr>
        <w:widowControl w:val="0"/>
        <w:spacing w:before="100" w:line="240" w:lineRule="auto"/>
        <w:ind w:firstLine="60"/>
        <w:rPr>
          <w:rFonts w:ascii="Times New Roman" w:eastAsia="Times New Roman" w:hAnsi="Times New Roman" w:cs="Times New Roman"/>
          <w:color w:val="000000" w:themeColor="text1"/>
          <w:sz w:val="24"/>
          <w:szCs w:val="24"/>
        </w:rPr>
      </w:pPr>
    </w:p>
    <w:p w14:paraId="3FDD623B" w14:textId="4BCB4EEB" w:rsidR="007E0388" w:rsidRPr="007E0388" w:rsidRDefault="007E0388" w:rsidP="007E0388">
      <w:pPr>
        <w:pStyle w:val="ListParagraph"/>
        <w:widowControl w:val="0"/>
        <w:numPr>
          <w:ilvl w:val="0"/>
          <w:numId w:val="9"/>
        </w:numPr>
        <w:spacing w:before="100" w:after="100" w:line="240" w:lineRule="auto"/>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 xml:space="preserve">Was it published in a reputable source? </w:t>
      </w:r>
      <w:r>
        <w:rPr>
          <w:rFonts w:ascii="Times New Roman" w:eastAsia="Times New Roman" w:hAnsi="Times New Roman" w:cs="Times New Roman"/>
          <w:color w:val="000000" w:themeColor="text1"/>
          <w:sz w:val="30"/>
          <w:szCs w:val="30"/>
        </w:rPr>
        <w:t>Yes</w:t>
      </w:r>
    </w:p>
    <w:p w14:paraId="2B0E54DD" w14:textId="77777777" w:rsidR="007E0388" w:rsidRPr="007E0388" w:rsidRDefault="007E0388" w:rsidP="007E0388">
      <w:pPr>
        <w:widowControl w:val="0"/>
        <w:spacing w:before="100" w:after="100" w:line="240" w:lineRule="auto"/>
        <w:rPr>
          <w:rFonts w:ascii="Times New Roman" w:eastAsia="Times New Roman" w:hAnsi="Times New Roman" w:cs="Times New Roman"/>
          <w:color w:val="000000" w:themeColor="text1"/>
          <w:sz w:val="30"/>
          <w:szCs w:val="30"/>
        </w:rPr>
      </w:pPr>
    </w:p>
    <w:p w14:paraId="3FAC4604" w14:textId="31E3F55A" w:rsidR="007E0388" w:rsidRPr="007E0388" w:rsidRDefault="007E0388" w:rsidP="007E0388">
      <w:pPr>
        <w:pStyle w:val="ListParagraph"/>
        <w:widowControl w:val="0"/>
        <w:numPr>
          <w:ilvl w:val="0"/>
          <w:numId w:val="9"/>
        </w:numPr>
        <w:spacing w:before="100" w:after="100" w:line="240" w:lineRule="auto"/>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It is an academic source.</w:t>
      </w:r>
    </w:p>
    <w:p w14:paraId="73CDF7E7" w14:textId="51AF94E9" w:rsidR="007E0388" w:rsidRDefault="007E0388" w:rsidP="007E0388">
      <w:pPr>
        <w:widowControl w:val="0"/>
        <w:spacing w:before="100" w:after="100" w:line="240" w:lineRule="auto"/>
        <w:rPr>
          <w:rFonts w:ascii="Times New Roman" w:eastAsia="Times New Roman" w:hAnsi="Times New Roman" w:cs="Times New Roman"/>
          <w:color w:val="000000" w:themeColor="text1"/>
          <w:sz w:val="30"/>
          <w:szCs w:val="30"/>
        </w:rPr>
      </w:pPr>
    </w:p>
    <w:p w14:paraId="57F07DEB" w14:textId="77777777" w:rsidR="007E0388" w:rsidRPr="007E0388" w:rsidRDefault="007E0388" w:rsidP="007E0388">
      <w:pPr>
        <w:widowControl w:val="0"/>
        <w:spacing w:before="100" w:after="100" w:line="240" w:lineRule="auto"/>
        <w:rPr>
          <w:rFonts w:ascii="Times New Roman" w:eastAsia="Times New Roman" w:hAnsi="Times New Roman" w:cs="Times New Roman"/>
          <w:color w:val="000000" w:themeColor="text1"/>
          <w:sz w:val="30"/>
          <w:szCs w:val="30"/>
        </w:rPr>
      </w:pPr>
    </w:p>
    <w:p w14:paraId="73749C13" w14:textId="77777777" w:rsidR="007E0388" w:rsidRPr="007E0388" w:rsidRDefault="007E0388" w:rsidP="007E0388">
      <w:pPr>
        <w:widowControl w:val="0"/>
        <w:pBdr>
          <w:top w:val="nil"/>
          <w:left w:val="nil"/>
          <w:bottom w:val="nil"/>
          <w:right w:val="nil"/>
          <w:between w:val="nil"/>
        </w:pBdr>
        <w:spacing w:before="100" w:line="240" w:lineRule="auto"/>
        <w:rPr>
          <w:rFonts w:ascii="Times New Roman" w:eastAsia="Times New Roman" w:hAnsi="Times New Roman" w:cs="Times New Roman"/>
          <w:color w:val="000000" w:themeColor="text1"/>
          <w:sz w:val="30"/>
          <w:szCs w:val="30"/>
        </w:rPr>
      </w:pPr>
    </w:p>
    <w:p w14:paraId="2E74390F" w14:textId="77777777" w:rsidR="007E0388" w:rsidRPr="007E0388" w:rsidRDefault="007E0388">
      <w:pPr>
        <w:widowControl w:val="0"/>
        <w:spacing w:before="100" w:after="100" w:line="240" w:lineRule="auto"/>
        <w:ind w:left="400"/>
        <w:rPr>
          <w:rFonts w:ascii="Times New Roman" w:eastAsia="Times New Roman" w:hAnsi="Times New Roman" w:cs="Times New Roman"/>
          <w:color w:val="000000" w:themeColor="text1"/>
          <w:sz w:val="30"/>
          <w:szCs w:val="30"/>
        </w:rPr>
      </w:pPr>
    </w:p>
    <w:p w14:paraId="259AB77D" w14:textId="77777777" w:rsidR="006267DA" w:rsidRPr="007E0388" w:rsidRDefault="00AF46CA">
      <w:pPr>
        <w:widowControl w:val="0"/>
        <w:spacing w:before="100" w:after="100" w:line="240" w:lineRule="auto"/>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 xml:space="preserve">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920"/>
        <w:gridCol w:w="2281"/>
        <w:gridCol w:w="2310"/>
        <w:gridCol w:w="2849"/>
      </w:tblGrid>
      <w:tr w:rsidR="007E0388" w:rsidRPr="007E0388" w14:paraId="1A74A27C" w14:textId="77777777" w:rsidTr="00AF46CA">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DEF0E" w14:textId="77777777" w:rsidR="006267DA" w:rsidRPr="007E0388" w:rsidRDefault="00AF46CA">
            <w:pPr>
              <w:widowControl w:val="0"/>
              <w:spacing w:before="100" w:after="100" w:line="240" w:lineRule="auto"/>
              <w:jc w:val="center"/>
              <w:rPr>
                <w:rFonts w:ascii="Times New Roman" w:eastAsia="Times New Roman" w:hAnsi="Times New Roman" w:cs="Times New Roman"/>
                <w:b/>
                <w:color w:val="000000" w:themeColor="text1"/>
                <w:sz w:val="30"/>
                <w:szCs w:val="30"/>
              </w:rPr>
            </w:pPr>
            <w:r w:rsidRPr="007E0388">
              <w:rPr>
                <w:rFonts w:ascii="Times New Roman" w:eastAsia="Times New Roman" w:hAnsi="Times New Roman" w:cs="Times New Roman"/>
                <w:b/>
                <w:color w:val="000000" w:themeColor="text1"/>
                <w:sz w:val="30"/>
                <w:szCs w:val="30"/>
              </w:rPr>
              <w:t xml:space="preserve">Main </w:t>
            </w:r>
            <w:r w:rsidRPr="007E0388">
              <w:rPr>
                <w:rFonts w:ascii="Times New Roman" w:eastAsia="Times New Roman" w:hAnsi="Times New Roman" w:cs="Times New Roman"/>
                <w:b/>
                <w:color w:val="000000" w:themeColor="text1"/>
                <w:sz w:val="30"/>
                <w:szCs w:val="30"/>
              </w:rPr>
              <w:lastRenderedPageBreak/>
              <w:t>Ideas/Points</w:t>
            </w:r>
          </w:p>
        </w:tc>
        <w:tc>
          <w:tcPr>
            <w:tcW w:w="228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48D236" w14:textId="77777777" w:rsidR="006267DA" w:rsidRPr="007E0388" w:rsidRDefault="00AF46CA">
            <w:pPr>
              <w:widowControl w:val="0"/>
              <w:spacing w:before="100" w:after="100" w:line="240" w:lineRule="auto"/>
              <w:jc w:val="center"/>
              <w:rPr>
                <w:rFonts w:ascii="Times New Roman" w:eastAsia="Times New Roman" w:hAnsi="Times New Roman" w:cs="Times New Roman"/>
                <w:b/>
                <w:color w:val="000000" w:themeColor="text1"/>
                <w:sz w:val="30"/>
                <w:szCs w:val="30"/>
              </w:rPr>
            </w:pPr>
            <w:r w:rsidRPr="007E0388">
              <w:rPr>
                <w:rFonts w:ascii="Times New Roman" w:eastAsia="Times New Roman" w:hAnsi="Times New Roman" w:cs="Times New Roman"/>
                <w:b/>
                <w:color w:val="000000" w:themeColor="text1"/>
                <w:sz w:val="30"/>
                <w:szCs w:val="30"/>
              </w:rPr>
              <w:lastRenderedPageBreak/>
              <w:t xml:space="preserve">Important </w:t>
            </w:r>
            <w:r w:rsidRPr="007E0388">
              <w:rPr>
                <w:rFonts w:ascii="Times New Roman" w:eastAsia="Times New Roman" w:hAnsi="Times New Roman" w:cs="Times New Roman"/>
                <w:b/>
                <w:color w:val="000000" w:themeColor="text1"/>
                <w:sz w:val="30"/>
                <w:szCs w:val="30"/>
              </w:rPr>
              <w:lastRenderedPageBreak/>
              <w:t>Quotations</w:t>
            </w:r>
          </w:p>
        </w:tc>
        <w:tc>
          <w:tcPr>
            <w:tcW w:w="23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55190" w14:textId="77777777" w:rsidR="006267DA" w:rsidRPr="007E0388" w:rsidRDefault="00AF46CA">
            <w:pPr>
              <w:widowControl w:val="0"/>
              <w:spacing w:before="100" w:after="100" w:line="240" w:lineRule="auto"/>
              <w:jc w:val="center"/>
              <w:rPr>
                <w:rFonts w:ascii="Times New Roman" w:eastAsia="Times New Roman" w:hAnsi="Times New Roman" w:cs="Times New Roman"/>
                <w:b/>
                <w:color w:val="000000" w:themeColor="text1"/>
                <w:sz w:val="30"/>
                <w:szCs w:val="30"/>
              </w:rPr>
            </w:pPr>
            <w:r w:rsidRPr="007E0388">
              <w:rPr>
                <w:rFonts w:ascii="Times New Roman" w:eastAsia="Times New Roman" w:hAnsi="Times New Roman" w:cs="Times New Roman"/>
                <w:b/>
                <w:color w:val="000000" w:themeColor="text1"/>
                <w:sz w:val="30"/>
                <w:szCs w:val="30"/>
              </w:rPr>
              <w:lastRenderedPageBreak/>
              <w:t xml:space="preserve">Supporting </w:t>
            </w:r>
            <w:r w:rsidRPr="007E0388">
              <w:rPr>
                <w:rFonts w:ascii="Times New Roman" w:eastAsia="Times New Roman" w:hAnsi="Times New Roman" w:cs="Times New Roman"/>
                <w:b/>
                <w:color w:val="000000" w:themeColor="text1"/>
                <w:sz w:val="30"/>
                <w:szCs w:val="30"/>
              </w:rPr>
              <w:lastRenderedPageBreak/>
              <w:t>Details</w:t>
            </w:r>
          </w:p>
        </w:tc>
        <w:tc>
          <w:tcPr>
            <w:tcW w:w="284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06C307" w14:textId="77777777" w:rsidR="006267DA" w:rsidRPr="007E0388" w:rsidRDefault="00AF46CA">
            <w:pPr>
              <w:widowControl w:val="0"/>
              <w:spacing w:before="100" w:after="100" w:line="240" w:lineRule="auto"/>
              <w:jc w:val="center"/>
              <w:rPr>
                <w:rFonts w:ascii="Times New Roman" w:eastAsia="Times New Roman" w:hAnsi="Times New Roman" w:cs="Times New Roman"/>
                <w:b/>
                <w:color w:val="000000" w:themeColor="text1"/>
                <w:sz w:val="30"/>
                <w:szCs w:val="30"/>
              </w:rPr>
            </w:pPr>
            <w:r w:rsidRPr="007E0388">
              <w:rPr>
                <w:rFonts w:ascii="Times New Roman" w:eastAsia="Times New Roman" w:hAnsi="Times New Roman" w:cs="Times New Roman"/>
                <w:b/>
                <w:color w:val="000000" w:themeColor="text1"/>
                <w:sz w:val="30"/>
                <w:szCs w:val="30"/>
              </w:rPr>
              <w:lastRenderedPageBreak/>
              <w:t xml:space="preserve">Relevance to Your </w:t>
            </w:r>
            <w:r w:rsidRPr="007E0388">
              <w:rPr>
                <w:rFonts w:ascii="Times New Roman" w:eastAsia="Times New Roman" w:hAnsi="Times New Roman" w:cs="Times New Roman"/>
                <w:b/>
                <w:color w:val="000000" w:themeColor="text1"/>
                <w:sz w:val="30"/>
                <w:szCs w:val="30"/>
              </w:rPr>
              <w:lastRenderedPageBreak/>
              <w:t>Assignment</w:t>
            </w:r>
          </w:p>
        </w:tc>
      </w:tr>
      <w:tr w:rsidR="007E0388" w:rsidRPr="007E0388" w14:paraId="4CE07E89" w14:textId="77777777" w:rsidTr="00AF46CA">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8A38B5" w14:textId="52B53ED8" w:rsidR="006267DA" w:rsidRPr="007E0388" w:rsidRDefault="007E0388">
            <w:pPr>
              <w:widowControl w:val="0"/>
              <w:numPr>
                <w:ilvl w:val="0"/>
                <w:numId w:val="6"/>
              </w:numPr>
              <w:spacing w:before="100" w:after="10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 xml:space="preserve">Evaluate the impact of marijuana legalization on adolescent emergency department and urgent cares visits in Colorado. </w:t>
            </w:r>
          </w:p>
          <w:p w14:paraId="5CAE1A12" w14:textId="77777777" w:rsidR="006267DA" w:rsidRPr="007E0388" w:rsidRDefault="00AF46CA">
            <w:pPr>
              <w:widowControl w:val="0"/>
              <w:spacing w:before="100" w:after="100" w:line="240" w:lineRule="auto"/>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 xml:space="preserve"> </w:t>
            </w:r>
          </w:p>
          <w:p w14:paraId="1E2B05B9" w14:textId="77777777" w:rsidR="006267DA" w:rsidRPr="007E0388" w:rsidRDefault="00AF46CA">
            <w:pPr>
              <w:widowControl w:val="0"/>
              <w:spacing w:before="100" w:after="100" w:line="240" w:lineRule="auto"/>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 xml:space="preserve"> </w:t>
            </w:r>
          </w:p>
          <w:p w14:paraId="7387543C" w14:textId="77777777" w:rsidR="006267DA" w:rsidRPr="007E0388" w:rsidRDefault="00AF46CA">
            <w:pPr>
              <w:widowControl w:val="0"/>
              <w:spacing w:before="100" w:after="100" w:line="240" w:lineRule="auto"/>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1F193DEC" w14:textId="77777777" w:rsidR="00AF46CA" w:rsidRPr="00AF46CA" w:rsidRDefault="00AF46CA" w:rsidP="00AF46CA">
            <w:pPr>
              <w:pStyle w:val="ListParagraph"/>
              <w:numPr>
                <w:ilvl w:val="0"/>
                <w:numId w:val="11"/>
              </w:numPr>
              <w:rPr>
                <w:rFonts w:ascii="Times New Roman" w:hAnsi="Times New Roman" w:cs="Times New Roman"/>
                <w:sz w:val="20"/>
                <w:szCs w:val="20"/>
              </w:rPr>
            </w:pPr>
            <w:r w:rsidRPr="00AF46CA">
              <w:rPr>
                <w:rFonts w:ascii="Times New Roman" w:eastAsia="Droid Sans" w:hAnsi="Times New Roman" w:cs="Times New Roman"/>
                <w:color w:val="000000" w:themeColor="text1"/>
                <w:sz w:val="20"/>
                <w:szCs w:val="20"/>
                <w:highlight w:val="white"/>
              </w:rPr>
              <w:t>“</w:t>
            </w:r>
            <w:r w:rsidRPr="00AF46CA">
              <w:rPr>
                <w:rFonts w:ascii="Times New Roman" w:hAnsi="Times New Roman" w:cs="Times New Roman"/>
                <w:color w:val="333333"/>
                <w:sz w:val="20"/>
                <w:szCs w:val="20"/>
                <w:shd w:val="clear" w:color="auto" w:fill="FFFFFF"/>
              </w:rPr>
              <w:t>From 2005 to 2015, a total of 4,202 marijuana-related visits</w:t>
            </w:r>
          </w:p>
          <w:p w14:paraId="29B76D52" w14:textId="29567B3E" w:rsidR="006267DA" w:rsidRPr="007E0388" w:rsidRDefault="006267DA" w:rsidP="00AF46CA">
            <w:pPr>
              <w:widowControl w:val="0"/>
              <w:spacing w:before="100" w:after="100" w:line="240" w:lineRule="auto"/>
              <w:ind w:left="720"/>
              <w:rPr>
                <w:rFonts w:ascii="Droid Sans" w:eastAsia="Droid Sans" w:hAnsi="Droid Sans" w:cs="Droid Sans"/>
                <w:color w:val="000000" w:themeColor="text1"/>
                <w:sz w:val="20"/>
                <w:szCs w:val="20"/>
                <w:highlight w:val="white"/>
              </w:rPr>
            </w:pPr>
          </w:p>
        </w:tc>
        <w:tc>
          <w:tcPr>
            <w:tcW w:w="2310" w:type="dxa"/>
            <w:tcBorders>
              <w:bottom w:val="single" w:sz="8" w:space="0" w:color="000000"/>
              <w:right w:val="single" w:sz="8" w:space="0" w:color="000000"/>
            </w:tcBorders>
            <w:shd w:val="clear" w:color="auto" w:fill="auto"/>
            <w:tcMar>
              <w:top w:w="100" w:type="dxa"/>
              <w:left w:w="100" w:type="dxa"/>
              <w:bottom w:w="100" w:type="dxa"/>
              <w:right w:w="100" w:type="dxa"/>
            </w:tcMar>
          </w:tcPr>
          <w:p w14:paraId="7CE9AF70" w14:textId="6175642D" w:rsidR="006267DA" w:rsidRPr="00AF46CA" w:rsidRDefault="00AF46CA" w:rsidP="00AF46CA">
            <w:pPr>
              <w:pStyle w:val="ListParagraph"/>
              <w:numPr>
                <w:ilvl w:val="0"/>
                <w:numId w:val="12"/>
              </w:numPr>
            </w:pPr>
            <w:r w:rsidRPr="00AF46CA">
              <w:rPr>
                <w:rFonts w:ascii="Helvetica Neue" w:hAnsi="Helvetica Neue"/>
                <w:color w:val="333333"/>
                <w:sz w:val="18"/>
                <w:szCs w:val="18"/>
                <w:shd w:val="clear" w:color="auto" w:fill="FFFFFF"/>
              </w:rPr>
              <w:t>“Marijuana-related visits to the ED or UC of a tertiary care children's hospital system from January 1, 2005 to December 31, 2015 for patients aged ≥ 13 and &lt; 21 years were eligible.</w:t>
            </w:r>
            <w:r>
              <w:t>:</w:t>
            </w:r>
          </w:p>
        </w:tc>
        <w:tc>
          <w:tcPr>
            <w:tcW w:w="2849" w:type="dxa"/>
            <w:tcBorders>
              <w:bottom w:val="single" w:sz="8" w:space="0" w:color="000000"/>
              <w:right w:val="single" w:sz="8" w:space="0" w:color="000000"/>
            </w:tcBorders>
            <w:shd w:val="clear" w:color="auto" w:fill="auto"/>
            <w:tcMar>
              <w:top w:w="100" w:type="dxa"/>
              <w:left w:w="100" w:type="dxa"/>
              <w:bottom w:w="100" w:type="dxa"/>
              <w:right w:w="100" w:type="dxa"/>
            </w:tcMar>
          </w:tcPr>
          <w:p w14:paraId="2BFC54EC" w14:textId="23D8131C" w:rsidR="006267DA" w:rsidRPr="00AF46CA" w:rsidRDefault="006267DA" w:rsidP="00AF46CA">
            <w:pPr>
              <w:pStyle w:val="ListParagraph"/>
              <w:widowControl w:val="0"/>
              <w:spacing w:before="100" w:after="100" w:line="240" w:lineRule="auto"/>
              <w:ind w:left="2160"/>
              <w:rPr>
                <w:rFonts w:ascii="Times New Roman" w:eastAsia="Times New Roman" w:hAnsi="Times New Roman" w:cs="Times New Roman"/>
                <w:color w:val="000000" w:themeColor="text1"/>
                <w:sz w:val="20"/>
                <w:szCs w:val="20"/>
              </w:rPr>
            </w:pPr>
          </w:p>
          <w:p w14:paraId="0A52B7AE" w14:textId="71E65361" w:rsidR="006267DA" w:rsidRPr="00AF46CA" w:rsidRDefault="00AF46CA" w:rsidP="00AF46CA">
            <w:pPr>
              <w:pStyle w:val="ListParagraph"/>
              <w:widowControl w:val="0"/>
              <w:numPr>
                <w:ilvl w:val="0"/>
                <w:numId w:val="12"/>
              </w:numPr>
              <w:spacing w:before="100" w:after="100" w:line="240" w:lineRule="auto"/>
              <w:rPr>
                <w:rFonts w:ascii="Times New Roman" w:eastAsia="Times New Roman" w:hAnsi="Times New Roman" w:cs="Times New Roman"/>
                <w:color w:val="000000" w:themeColor="text1"/>
                <w:sz w:val="20"/>
                <w:szCs w:val="20"/>
              </w:rPr>
            </w:pPr>
            <w:r w:rsidRPr="00AF46CA">
              <w:rPr>
                <w:rFonts w:ascii="Times New Roman" w:eastAsia="Times New Roman" w:hAnsi="Times New Roman" w:cs="Times New Roman"/>
                <w:color w:val="000000" w:themeColor="text1"/>
                <w:sz w:val="20"/>
                <w:szCs w:val="20"/>
              </w:rPr>
              <w:t xml:space="preserve">Answers my secondary questions on the impacts to adolescents/youth. </w:t>
            </w:r>
          </w:p>
          <w:p w14:paraId="225D4ECD" w14:textId="60113E5C" w:rsidR="006267DA" w:rsidRPr="00AF46CA" w:rsidRDefault="006267DA" w:rsidP="00AF46CA">
            <w:pPr>
              <w:widowControl w:val="0"/>
              <w:spacing w:before="100" w:after="100" w:line="240" w:lineRule="auto"/>
              <w:ind w:firstLine="60"/>
              <w:rPr>
                <w:rFonts w:ascii="Times New Roman" w:eastAsia="Times New Roman" w:hAnsi="Times New Roman" w:cs="Times New Roman"/>
                <w:color w:val="000000" w:themeColor="text1"/>
                <w:sz w:val="20"/>
                <w:szCs w:val="20"/>
              </w:rPr>
            </w:pPr>
          </w:p>
          <w:p w14:paraId="70A4D7FA" w14:textId="10923BB2" w:rsidR="006267DA" w:rsidRPr="00AF46CA" w:rsidRDefault="006267DA" w:rsidP="00AF46CA">
            <w:pPr>
              <w:widowControl w:val="0"/>
              <w:spacing w:before="100" w:after="100" w:line="240" w:lineRule="auto"/>
              <w:ind w:firstLine="60"/>
              <w:rPr>
                <w:rFonts w:ascii="Times New Roman" w:eastAsia="Times New Roman" w:hAnsi="Times New Roman" w:cs="Times New Roman"/>
                <w:color w:val="000000" w:themeColor="text1"/>
                <w:sz w:val="20"/>
                <w:szCs w:val="20"/>
              </w:rPr>
            </w:pPr>
          </w:p>
          <w:p w14:paraId="7EFE72ED" w14:textId="77777777" w:rsidR="006267DA" w:rsidRPr="007E0388" w:rsidRDefault="00AF46CA">
            <w:pPr>
              <w:widowControl w:val="0"/>
              <w:spacing w:before="100" w:after="100" w:line="240" w:lineRule="auto"/>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 xml:space="preserve"> </w:t>
            </w:r>
          </w:p>
          <w:p w14:paraId="028BD787" w14:textId="77777777" w:rsidR="006267DA" w:rsidRPr="007E0388" w:rsidRDefault="00AF46CA">
            <w:pPr>
              <w:widowControl w:val="0"/>
              <w:spacing w:before="100" w:after="100" w:line="240" w:lineRule="auto"/>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 xml:space="preserve"> </w:t>
            </w:r>
          </w:p>
          <w:p w14:paraId="49D7F909" w14:textId="77777777" w:rsidR="006267DA" w:rsidRPr="007E0388" w:rsidRDefault="00AF46CA">
            <w:pPr>
              <w:widowControl w:val="0"/>
              <w:spacing w:before="100" w:after="100" w:line="240" w:lineRule="auto"/>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 xml:space="preserve"> </w:t>
            </w:r>
          </w:p>
          <w:p w14:paraId="7D79A170" w14:textId="77777777" w:rsidR="006267DA" w:rsidRPr="007E0388" w:rsidRDefault="00AF46CA">
            <w:pPr>
              <w:widowControl w:val="0"/>
              <w:spacing w:before="100" w:after="100" w:line="240" w:lineRule="auto"/>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 xml:space="preserve"> </w:t>
            </w:r>
          </w:p>
          <w:p w14:paraId="3E334E5B" w14:textId="77777777" w:rsidR="006267DA" w:rsidRPr="007E0388" w:rsidRDefault="00AF46CA">
            <w:pPr>
              <w:widowControl w:val="0"/>
              <w:spacing w:before="100" w:after="100" w:line="240" w:lineRule="auto"/>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 xml:space="preserve"> </w:t>
            </w:r>
          </w:p>
          <w:p w14:paraId="5151DEE3" w14:textId="77777777" w:rsidR="006267DA" w:rsidRPr="007E0388" w:rsidRDefault="00AF46CA">
            <w:pPr>
              <w:widowControl w:val="0"/>
              <w:spacing w:before="100" w:after="100" w:line="240" w:lineRule="auto"/>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t xml:space="preserve"> </w:t>
            </w:r>
          </w:p>
        </w:tc>
      </w:tr>
      <w:tr w:rsidR="007E0388" w:rsidRPr="007E0388" w14:paraId="124F4CC4" w14:textId="77777777" w:rsidTr="00AF46CA">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31FF7" w14:textId="77777777" w:rsidR="006267DA" w:rsidRPr="007E0388" w:rsidRDefault="00AF46CA">
            <w:pPr>
              <w:widowControl w:val="0"/>
              <w:spacing w:before="100" w:after="100" w:line="240" w:lineRule="auto"/>
              <w:jc w:val="center"/>
              <w:rPr>
                <w:rFonts w:ascii="Times New Roman" w:eastAsia="Times New Roman" w:hAnsi="Times New Roman" w:cs="Times New Roman"/>
                <w:b/>
                <w:color w:val="FF0000"/>
                <w:sz w:val="30"/>
                <w:szCs w:val="30"/>
              </w:rPr>
            </w:pPr>
            <w:r w:rsidRPr="007E0388">
              <w:rPr>
                <w:rFonts w:ascii="Times New Roman" w:eastAsia="Times New Roman" w:hAnsi="Times New Roman" w:cs="Times New Roman"/>
                <w:b/>
                <w:color w:val="FF0000"/>
                <w:sz w:val="30"/>
                <w:szCs w:val="30"/>
              </w:rPr>
              <w:t xml:space="preserve"> </w:t>
            </w:r>
          </w:p>
          <w:p w14:paraId="04CE2A8A" w14:textId="77777777" w:rsidR="006267DA" w:rsidRPr="007E0388" w:rsidRDefault="00AF46CA">
            <w:pPr>
              <w:widowControl w:val="0"/>
              <w:spacing w:before="100" w:after="100" w:line="240" w:lineRule="auto"/>
              <w:jc w:val="center"/>
              <w:rPr>
                <w:rFonts w:ascii="Times New Roman" w:eastAsia="Times New Roman" w:hAnsi="Times New Roman" w:cs="Times New Roman"/>
                <w:b/>
                <w:color w:val="FF0000"/>
                <w:sz w:val="30"/>
                <w:szCs w:val="30"/>
              </w:rPr>
            </w:pPr>
            <w:r w:rsidRPr="007E0388">
              <w:rPr>
                <w:rFonts w:ascii="Times New Roman" w:eastAsia="Times New Roman" w:hAnsi="Times New Roman" w:cs="Times New Roman"/>
                <w:b/>
                <w:color w:val="FF0000"/>
                <w:sz w:val="30"/>
                <w:szCs w:val="30"/>
              </w:rPr>
              <w:t>Main Ideas/Points</w:t>
            </w:r>
          </w:p>
          <w:p w14:paraId="7442A182" w14:textId="77777777" w:rsidR="006267DA" w:rsidRPr="007E0388" w:rsidRDefault="00AF46CA">
            <w:pPr>
              <w:widowControl w:val="0"/>
              <w:spacing w:before="100" w:after="100" w:line="240" w:lineRule="auto"/>
              <w:jc w:val="center"/>
              <w:rPr>
                <w:rFonts w:ascii="Times New Roman" w:eastAsia="Times New Roman" w:hAnsi="Times New Roman" w:cs="Times New Roman"/>
                <w:b/>
                <w:color w:val="FF0000"/>
                <w:sz w:val="30"/>
                <w:szCs w:val="30"/>
              </w:rPr>
            </w:pPr>
            <w:r w:rsidRPr="007E0388">
              <w:rPr>
                <w:rFonts w:ascii="Times New Roman" w:eastAsia="Times New Roman" w:hAnsi="Times New Roman" w:cs="Times New Roman"/>
                <w:b/>
                <w:color w:val="FF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3B3AECF7" w14:textId="77777777" w:rsidR="006267DA" w:rsidRPr="007E0388" w:rsidRDefault="00AF46CA">
            <w:pPr>
              <w:widowControl w:val="0"/>
              <w:spacing w:before="100" w:after="100" w:line="240" w:lineRule="auto"/>
              <w:jc w:val="center"/>
              <w:rPr>
                <w:rFonts w:ascii="Times New Roman" w:eastAsia="Times New Roman" w:hAnsi="Times New Roman" w:cs="Times New Roman"/>
                <w:b/>
                <w:color w:val="FF0000"/>
                <w:sz w:val="30"/>
                <w:szCs w:val="30"/>
              </w:rPr>
            </w:pPr>
            <w:r w:rsidRPr="007E0388">
              <w:rPr>
                <w:rFonts w:ascii="Times New Roman" w:eastAsia="Times New Roman" w:hAnsi="Times New Roman" w:cs="Times New Roman"/>
                <w:b/>
                <w:color w:val="FF0000"/>
                <w:sz w:val="30"/>
                <w:szCs w:val="30"/>
              </w:rPr>
              <w:t xml:space="preserve"> </w:t>
            </w:r>
          </w:p>
          <w:p w14:paraId="5EA19991" w14:textId="77777777" w:rsidR="006267DA" w:rsidRPr="007E0388" w:rsidRDefault="00AF46CA">
            <w:pPr>
              <w:widowControl w:val="0"/>
              <w:spacing w:before="100" w:after="100" w:line="240" w:lineRule="auto"/>
              <w:jc w:val="center"/>
              <w:rPr>
                <w:rFonts w:ascii="Times New Roman" w:eastAsia="Times New Roman" w:hAnsi="Times New Roman" w:cs="Times New Roman"/>
                <w:b/>
                <w:color w:val="FF0000"/>
                <w:sz w:val="30"/>
                <w:szCs w:val="30"/>
              </w:rPr>
            </w:pPr>
            <w:r w:rsidRPr="007E0388">
              <w:rPr>
                <w:rFonts w:ascii="Times New Roman" w:eastAsia="Times New Roman" w:hAnsi="Times New Roman" w:cs="Times New Roman"/>
                <w:b/>
                <w:color w:val="FF0000"/>
                <w:sz w:val="30"/>
                <w:szCs w:val="30"/>
              </w:rPr>
              <w:t>Important Quotations</w:t>
            </w:r>
          </w:p>
        </w:tc>
        <w:tc>
          <w:tcPr>
            <w:tcW w:w="2310" w:type="dxa"/>
            <w:tcBorders>
              <w:bottom w:val="single" w:sz="8" w:space="0" w:color="000000"/>
              <w:right w:val="single" w:sz="8" w:space="0" w:color="000000"/>
            </w:tcBorders>
            <w:shd w:val="clear" w:color="auto" w:fill="auto"/>
            <w:tcMar>
              <w:top w:w="100" w:type="dxa"/>
              <w:left w:w="100" w:type="dxa"/>
              <w:bottom w:w="100" w:type="dxa"/>
              <w:right w:w="100" w:type="dxa"/>
            </w:tcMar>
          </w:tcPr>
          <w:p w14:paraId="788D47B5" w14:textId="77777777" w:rsidR="006267DA" w:rsidRPr="007E0388" w:rsidRDefault="00AF46CA">
            <w:pPr>
              <w:widowControl w:val="0"/>
              <w:spacing w:before="100" w:after="100" w:line="240" w:lineRule="auto"/>
              <w:jc w:val="center"/>
              <w:rPr>
                <w:rFonts w:ascii="Times New Roman" w:eastAsia="Times New Roman" w:hAnsi="Times New Roman" w:cs="Times New Roman"/>
                <w:b/>
                <w:color w:val="FF0000"/>
                <w:sz w:val="30"/>
                <w:szCs w:val="30"/>
              </w:rPr>
            </w:pPr>
            <w:r w:rsidRPr="007E0388">
              <w:rPr>
                <w:rFonts w:ascii="Times New Roman" w:eastAsia="Times New Roman" w:hAnsi="Times New Roman" w:cs="Times New Roman"/>
                <w:b/>
                <w:color w:val="FF0000"/>
                <w:sz w:val="30"/>
                <w:szCs w:val="30"/>
              </w:rPr>
              <w:t xml:space="preserve"> </w:t>
            </w:r>
          </w:p>
          <w:p w14:paraId="5F04EA81" w14:textId="77777777" w:rsidR="006267DA" w:rsidRPr="007E0388" w:rsidRDefault="00AF46CA">
            <w:pPr>
              <w:widowControl w:val="0"/>
              <w:spacing w:before="100" w:after="100" w:line="240" w:lineRule="auto"/>
              <w:jc w:val="center"/>
              <w:rPr>
                <w:rFonts w:ascii="Times New Roman" w:eastAsia="Times New Roman" w:hAnsi="Times New Roman" w:cs="Times New Roman"/>
                <w:b/>
                <w:color w:val="FF0000"/>
                <w:sz w:val="30"/>
                <w:szCs w:val="30"/>
              </w:rPr>
            </w:pPr>
            <w:r w:rsidRPr="007E0388">
              <w:rPr>
                <w:rFonts w:ascii="Times New Roman" w:eastAsia="Times New Roman" w:hAnsi="Times New Roman" w:cs="Times New Roman"/>
                <w:b/>
                <w:color w:val="FF0000"/>
                <w:sz w:val="30"/>
                <w:szCs w:val="30"/>
              </w:rPr>
              <w:t>Supporting Details</w:t>
            </w:r>
          </w:p>
        </w:tc>
        <w:tc>
          <w:tcPr>
            <w:tcW w:w="2849" w:type="dxa"/>
            <w:tcBorders>
              <w:bottom w:val="single" w:sz="8" w:space="0" w:color="000000"/>
              <w:right w:val="single" w:sz="8" w:space="0" w:color="000000"/>
            </w:tcBorders>
            <w:shd w:val="clear" w:color="auto" w:fill="auto"/>
            <w:tcMar>
              <w:top w:w="100" w:type="dxa"/>
              <w:left w:w="100" w:type="dxa"/>
              <w:bottom w:w="100" w:type="dxa"/>
              <w:right w:w="100" w:type="dxa"/>
            </w:tcMar>
          </w:tcPr>
          <w:p w14:paraId="5AA54B86" w14:textId="77777777" w:rsidR="006267DA" w:rsidRPr="007E0388" w:rsidRDefault="00AF46CA">
            <w:pPr>
              <w:widowControl w:val="0"/>
              <w:spacing w:before="100" w:after="100" w:line="240" w:lineRule="auto"/>
              <w:jc w:val="center"/>
              <w:rPr>
                <w:rFonts w:ascii="Times New Roman" w:eastAsia="Times New Roman" w:hAnsi="Times New Roman" w:cs="Times New Roman"/>
                <w:b/>
                <w:color w:val="FF0000"/>
                <w:sz w:val="30"/>
                <w:szCs w:val="30"/>
              </w:rPr>
            </w:pPr>
            <w:r w:rsidRPr="007E0388">
              <w:rPr>
                <w:rFonts w:ascii="Times New Roman" w:eastAsia="Times New Roman" w:hAnsi="Times New Roman" w:cs="Times New Roman"/>
                <w:b/>
                <w:color w:val="FF0000"/>
                <w:sz w:val="30"/>
                <w:szCs w:val="30"/>
              </w:rPr>
              <w:t>Relevance to Your Assignment</w:t>
            </w:r>
          </w:p>
        </w:tc>
      </w:tr>
      <w:tr w:rsidR="007E0388" w:rsidRPr="007E0388" w14:paraId="3E0A6855" w14:textId="77777777" w:rsidTr="00AF46CA">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40C310" w14:textId="673974BA" w:rsidR="006267DA" w:rsidRPr="007E0388" w:rsidRDefault="002A10A9" w:rsidP="007E0388">
            <w:pPr>
              <w:pStyle w:val="ListParagraph"/>
              <w:widowControl w:val="0"/>
              <w:numPr>
                <w:ilvl w:val="0"/>
                <w:numId w:val="10"/>
              </w:numPr>
              <w:spacing w:before="100" w:after="100" w:line="240" w:lineRule="auto"/>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t xml:space="preserve">Total tax revenue </w:t>
            </w:r>
          </w:p>
          <w:p w14:paraId="5A87F7B4" w14:textId="03FCC12F" w:rsidR="006267DA" w:rsidRPr="007E0388" w:rsidRDefault="006267DA" w:rsidP="007E0388">
            <w:pPr>
              <w:widowControl w:val="0"/>
              <w:spacing w:before="100" w:after="100" w:line="240" w:lineRule="auto"/>
              <w:ind w:firstLine="80"/>
              <w:rPr>
                <w:rFonts w:ascii="Times New Roman" w:eastAsia="Times New Roman" w:hAnsi="Times New Roman" w:cs="Times New Roman"/>
                <w:color w:val="FF0000"/>
                <w:sz w:val="30"/>
                <w:szCs w:val="30"/>
              </w:rPr>
            </w:pPr>
          </w:p>
          <w:p w14:paraId="2D36ABC1" w14:textId="128BC8BF" w:rsidR="006267DA" w:rsidRPr="007E0388" w:rsidRDefault="006267DA" w:rsidP="007E0388">
            <w:pPr>
              <w:widowControl w:val="0"/>
              <w:spacing w:before="100" w:after="100" w:line="240" w:lineRule="auto"/>
              <w:ind w:firstLine="80"/>
              <w:rPr>
                <w:rFonts w:ascii="Times New Roman" w:eastAsia="Times New Roman" w:hAnsi="Times New Roman" w:cs="Times New Roman"/>
                <w:color w:val="FF0000"/>
                <w:sz w:val="30"/>
                <w:szCs w:val="30"/>
              </w:rPr>
            </w:pPr>
          </w:p>
          <w:p w14:paraId="2567CC27" w14:textId="17A1025C" w:rsidR="006267DA" w:rsidRPr="007E0388" w:rsidRDefault="006267DA" w:rsidP="007E0388">
            <w:pPr>
              <w:widowControl w:val="0"/>
              <w:spacing w:before="100" w:after="100" w:line="240" w:lineRule="auto"/>
              <w:ind w:firstLine="80"/>
              <w:rPr>
                <w:rFonts w:ascii="Times New Roman" w:eastAsia="Times New Roman" w:hAnsi="Times New Roman" w:cs="Times New Roman"/>
                <w:color w:val="FF0000"/>
                <w:sz w:val="30"/>
                <w:szCs w:val="30"/>
              </w:rPr>
            </w:pPr>
          </w:p>
          <w:p w14:paraId="1A0FC11F" w14:textId="16E43507" w:rsidR="006267DA" w:rsidRPr="007E0388" w:rsidRDefault="006267DA" w:rsidP="007E0388">
            <w:pPr>
              <w:widowControl w:val="0"/>
              <w:spacing w:before="100" w:after="100" w:line="240" w:lineRule="auto"/>
              <w:ind w:firstLine="80"/>
              <w:rPr>
                <w:rFonts w:ascii="Times New Roman" w:eastAsia="Times New Roman" w:hAnsi="Times New Roman" w:cs="Times New Roman"/>
                <w:color w:val="FF0000"/>
                <w:sz w:val="30"/>
                <w:szCs w:val="30"/>
              </w:rPr>
            </w:pPr>
          </w:p>
          <w:p w14:paraId="69708AA4" w14:textId="4BD30A76" w:rsidR="006267DA" w:rsidRPr="007E0388" w:rsidRDefault="006267DA" w:rsidP="007E0388">
            <w:pPr>
              <w:widowControl w:val="0"/>
              <w:spacing w:before="100" w:after="100" w:line="240" w:lineRule="auto"/>
              <w:ind w:firstLine="80"/>
              <w:rPr>
                <w:rFonts w:ascii="Times New Roman" w:eastAsia="Times New Roman" w:hAnsi="Times New Roman" w:cs="Times New Roman"/>
                <w:color w:val="FF0000"/>
                <w:sz w:val="30"/>
                <w:szCs w:val="30"/>
              </w:rPr>
            </w:pPr>
          </w:p>
          <w:p w14:paraId="1D83A141" w14:textId="7A451E31" w:rsidR="006267DA" w:rsidRPr="007E0388" w:rsidRDefault="006267DA" w:rsidP="007E0388">
            <w:pPr>
              <w:widowControl w:val="0"/>
              <w:spacing w:before="100" w:after="100" w:line="240" w:lineRule="auto"/>
              <w:ind w:firstLine="80"/>
              <w:rPr>
                <w:rFonts w:ascii="Times New Roman" w:eastAsia="Times New Roman" w:hAnsi="Times New Roman" w:cs="Times New Roman"/>
                <w:color w:val="FF0000"/>
                <w:sz w:val="30"/>
                <w:szCs w:val="30"/>
              </w:rPr>
            </w:pPr>
          </w:p>
          <w:p w14:paraId="5DCDEEC3" w14:textId="48A42906" w:rsidR="006267DA" w:rsidRPr="007E0388" w:rsidRDefault="006267DA" w:rsidP="007E0388">
            <w:pPr>
              <w:widowControl w:val="0"/>
              <w:spacing w:before="100" w:after="100" w:line="240" w:lineRule="auto"/>
              <w:ind w:firstLine="80"/>
              <w:rPr>
                <w:rFonts w:ascii="Times New Roman" w:eastAsia="Times New Roman" w:hAnsi="Times New Roman" w:cs="Times New Roman"/>
                <w:color w:val="FF0000"/>
                <w:sz w:val="30"/>
                <w:szCs w:val="30"/>
              </w:rPr>
            </w:pPr>
          </w:p>
          <w:p w14:paraId="404D98DD" w14:textId="5CC6A252" w:rsidR="006267DA" w:rsidRPr="007E0388" w:rsidRDefault="006267DA" w:rsidP="007E0388">
            <w:pPr>
              <w:widowControl w:val="0"/>
              <w:spacing w:before="100" w:after="100" w:line="240" w:lineRule="auto"/>
              <w:ind w:firstLine="80"/>
              <w:rPr>
                <w:rFonts w:ascii="Times New Roman" w:eastAsia="Times New Roman" w:hAnsi="Times New Roman" w:cs="Times New Roman"/>
                <w:color w:val="FF0000"/>
                <w:sz w:val="30"/>
                <w:szCs w:val="30"/>
              </w:rPr>
            </w:pPr>
          </w:p>
          <w:p w14:paraId="7BEE30F2" w14:textId="4B4E0725" w:rsidR="006267DA" w:rsidRPr="007E0388" w:rsidRDefault="006267DA" w:rsidP="007E0388">
            <w:pPr>
              <w:widowControl w:val="0"/>
              <w:spacing w:before="100" w:after="100" w:line="240" w:lineRule="auto"/>
              <w:ind w:firstLine="80"/>
              <w:rPr>
                <w:rFonts w:ascii="Times New Roman" w:eastAsia="Times New Roman" w:hAnsi="Times New Roman" w:cs="Times New Roman"/>
                <w:color w:val="FF0000"/>
                <w:sz w:val="30"/>
                <w:szCs w:val="30"/>
              </w:rPr>
            </w:pPr>
          </w:p>
          <w:p w14:paraId="7BD8ABDF" w14:textId="0B74EABD" w:rsidR="006267DA" w:rsidRPr="007E0388" w:rsidRDefault="006267DA" w:rsidP="007E0388">
            <w:pPr>
              <w:widowControl w:val="0"/>
              <w:spacing w:before="100" w:after="100" w:line="240" w:lineRule="auto"/>
              <w:ind w:firstLine="80"/>
              <w:rPr>
                <w:rFonts w:ascii="Times New Roman" w:eastAsia="Times New Roman" w:hAnsi="Times New Roman" w:cs="Times New Roman"/>
                <w:color w:val="FF0000"/>
                <w:sz w:val="30"/>
                <w:szCs w:val="30"/>
              </w:rPr>
            </w:pPr>
          </w:p>
          <w:p w14:paraId="424682DF" w14:textId="1F5E1567" w:rsidR="006267DA" w:rsidRPr="007E0388" w:rsidRDefault="006267DA" w:rsidP="007E0388">
            <w:pPr>
              <w:widowControl w:val="0"/>
              <w:spacing w:before="100" w:after="100" w:line="240" w:lineRule="auto"/>
              <w:ind w:firstLine="80"/>
              <w:rPr>
                <w:rFonts w:ascii="Times New Roman" w:eastAsia="Times New Roman" w:hAnsi="Times New Roman" w:cs="Times New Roman"/>
                <w:color w:val="FF0000"/>
                <w:sz w:val="30"/>
                <w:szCs w:val="30"/>
              </w:rPr>
            </w:pPr>
          </w:p>
          <w:p w14:paraId="26177E67" w14:textId="7767C17E" w:rsidR="006267DA" w:rsidRPr="007E0388" w:rsidRDefault="006267DA" w:rsidP="007E0388">
            <w:pPr>
              <w:widowControl w:val="0"/>
              <w:spacing w:before="100" w:after="100" w:line="240" w:lineRule="auto"/>
              <w:ind w:firstLine="80"/>
              <w:rPr>
                <w:rFonts w:ascii="Times New Roman" w:eastAsia="Times New Roman" w:hAnsi="Times New Roman" w:cs="Times New Roman"/>
                <w:color w:val="FF0000"/>
                <w:sz w:val="30"/>
                <w:szCs w:val="30"/>
              </w:rPr>
            </w:pP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3AF50A58" w14:textId="15155523" w:rsidR="002A10A9" w:rsidRDefault="002A10A9" w:rsidP="002A10A9">
            <w:pPr>
              <w:pStyle w:val="ListParagraph"/>
              <w:numPr>
                <w:ilvl w:val="0"/>
                <w:numId w:val="10"/>
              </w:numPr>
            </w:pPr>
            <w:proofErr w:type="gramStart"/>
            <w:r w:rsidRPr="002A10A9">
              <w:rPr>
                <w:color w:val="111111"/>
                <w:sz w:val="26"/>
                <w:szCs w:val="26"/>
                <w:shd w:val="clear" w:color="auto" w:fill="FFFFFF"/>
              </w:rPr>
              <w:lastRenderedPageBreak/>
              <w:t>A</w:t>
            </w:r>
            <w:proofErr w:type="gramEnd"/>
            <w:r w:rsidRPr="002A10A9">
              <w:rPr>
                <w:color w:val="111111"/>
                <w:sz w:val="26"/>
                <w:szCs w:val="26"/>
                <w:shd w:val="clear" w:color="auto" w:fill="FFFFFF"/>
              </w:rPr>
              <w:t xml:space="preserve"> RCG Economics and Marijuana Policy Group study on Nevada says that legalizing recreational marijuana in the state could support </w:t>
            </w:r>
            <w:r w:rsidRPr="002A10A9">
              <w:rPr>
                <w:color w:val="111111"/>
                <w:sz w:val="26"/>
                <w:szCs w:val="26"/>
                <w:shd w:val="clear" w:color="auto" w:fill="FFFFFF"/>
              </w:rPr>
              <w:lastRenderedPageBreak/>
              <w:t>over 41,000 jobs till 2024 and generate over $1.7 billion in labor income.</w:t>
            </w:r>
            <w:r w:rsidRPr="002A10A9">
              <w:rPr>
                <w:rStyle w:val="apple-converted-space"/>
                <w:color w:val="111111"/>
                <w:sz w:val="26"/>
                <w:szCs w:val="26"/>
                <w:shd w:val="clear" w:color="auto" w:fill="FFFFFF"/>
              </w:rPr>
              <w:t> </w:t>
            </w:r>
          </w:p>
          <w:p w14:paraId="6EC390E8" w14:textId="77777777" w:rsidR="002A10A9" w:rsidRDefault="002A10A9" w:rsidP="002A10A9">
            <w:pPr>
              <w:pStyle w:val="ListParagraph"/>
              <w:numPr>
                <w:ilvl w:val="0"/>
                <w:numId w:val="10"/>
              </w:numPr>
            </w:pPr>
            <w:r w:rsidRPr="002A10A9">
              <w:rPr>
                <w:color w:val="111111"/>
                <w:sz w:val="26"/>
                <w:szCs w:val="26"/>
                <w:shd w:val="clear" w:color="auto" w:fill="FFFFFF"/>
              </w:rPr>
              <w:t>New Frontier's report predicting the impact of federally legal marijuana suggests that nationwide legalization could generate 1.1 million jobs by 2025. These jobs would likely come from the quickly growing industry which would spring up across the nation.</w:t>
            </w:r>
            <w:r w:rsidRPr="002A10A9">
              <w:rPr>
                <w:rStyle w:val="apple-converted-space"/>
                <w:color w:val="111111"/>
                <w:sz w:val="26"/>
                <w:szCs w:val="26"/>
                <w:shd w:val="clear" w:color="auto" w:fill="FFFFFF"/>
              </w:rPr>
              <w:t> </w:t>
            </w:r>
          </w:p>
          <w:p w14:paraId="6E5903A4" w14:textId="4B27C375" w:rsidR="006267DA" w:rsidRPr="007E0388" w:rsidRDefault="006267DA" w:rsidP="007E0388">
            <w:pPr>
              <w:pStyle w:val="ListParagraph"/>
              <w:widowControl w:val="0"/>
              <w:numPr>
                <w:ilvl w:val="0"/>
                <w:numId w:val="10"/>
              </w:numPr>
              <w:spacing w:before="100" w:after="100" w:line="240" w:lineRule="auto"/>
              <w:rPr>
                <w:rFonts w:ascii="Times New Roman" w:eastAsia="Times New Roman" w:hAnsi="Times New Roman" w:cs="Times New Roman"/>
                <w:color w:val="FF0000"/>
                <w:sz w:val="30"/>
                <w:szCs w:val="30"/>
              </w:rPr>
            </w:pPr>
          </w:p>
        </w:tc>
        <w:tc>
          <w:tcPr>
            <w:tcW w:w="2310" w:type="dxa"/>
            <w:tcBorders>
              <w:bottom w:val="single" w:sz="8" w:space="0" w:color="000000"/>
              <w:right w:val="single" w:sz="8" w:space="0" w:color="000000"/>
            </w:tcBorders>
            <w:shd w:val="clear" w:color="auto" w:fill="auto"/>
            <w:tcMar>
              <w:top w:w="100" w:type="dxa"/>
              <w:left w:w="100" w:type="dxa"/>
              <w:bottom w:w="100" w:type="dxa"/>
              <w:right w:w="100" w:type="dxa"/>
            </w:tcMar>
          </w:tcPr>
          <w:p w14:paraId="1BCF7AE9" w14:textId="77777777" w:rsidR="002A10A9" w:rsidRDefault="002A10A9" w:rsidP="002A10A9">
            <w:pPr>
              <w:pStyle w:val="ListParagraph"/>
              <w:numPr>
                <w:ilvl w:val="0"/>
                <w:numId w:val="10"/>
              </w:numPr>
            </w:pPr>
            <w:r w:rsidRPr="002A10A9">
              <w:rPr>
                <w:color w:val="111111"/>
                <w:sz w:val="26"/>
                <w:szCs w:val="26"/>
                <w:shd w:val="clear" w:color="auto" w:fill="FFFFFF"/>
              </w:rPr>
              <w:lastRenderedPageBreak/>
              <w:t>Workers would be needed to farm, process, distribute, and sell marijuana-based products.</w:t>
            </w:r>
            <w:r w:rsidRPr="002A10A9">
              <w:rPr>
                <w:rStyle w:val="apple-converted-space"/>
                <w:color w:val="111111"/>
                <w:sz w:val="26"/>
                <w:szCs w:val="26"/>
                <w:shd w:val="clear" w:color="auto" w:fill="FFFFFF"/>
              </w:rPr>
              <w:t> </w:t>
            </w:r>
          </w:p>
          <w:p w14:paraId="5DC08CDB" w14:textId="77777777" w:rsidR="002A10A9" w:rsidRDefault="002A10A9" w:rsidP="002A10A9">
            <w:pPr>
              <w:pStyle w:val="ListParagraph"/>
              <w:numPr>
                <w:ilvl w:val="0"/>
                <w:numId w:val="13"/>
              </w:numPr>
            </w:pPr>
            <w:r w:rsidRPr="002A10A9">
              <w:rPr>
                <w:color w:val="111111"/>
                <w:sz w:val="26"/>
                <w:szCs w:val="26"/>
                <w:shd w:val="clear" w:color="auto" w:fill="FFFFFF"/>
              </w:rPr>
              <w:t xml:space="preserve">The number of marijuana-related companies </w:t>
            </w:r>
            <w:r w:rsidRPr="002A10A9">
              <w:rPr>
                <w:color w:val="111111"/>
                <w:sz w:val="26"/>
                <w:szCs w:val="26"/>
                <w:shd w:val="clear" w:color="auto" w:fill="FFFFFF"/>
              </w:rPr>
              <w:lastRenderedPageBreak/>
              <w:t>trading on public stock exchanges is miniscule, and while investors do have the option of working with over-the-counter exchanges, many of the most successful businesses in the early legal cannabis space have been based in Canada or other countries.</w:t>
            </w:r>
          </w:p>
          <w:p w14:paraId="67ED9CB1" w14:textId="793DD276" w:rsidR="006267DA" w:rsidRPr="002A10A9" w:rsidRDefault="006267DA" w:rsidP="002A10A9">
            <w:pPr>
              <w:widowControl w:val="0"/>
              <w:spacing w:before="100" w:after="100" w:line="240" w:lineRule="auto"/>
              <w:rPr>
                <w:rFonts w:ascii="Times New Roman" w:eastAsia="Times New Roman" w:hAnsi="Times New Roman" w:cs="Times New Roman"/>
                <w:color w:val="FF0000"/>
                <w:sz w:val="30"/>
                <w:szCs w:val="30"/>
              </w:rPr>
            </w:pPr>
          </w:p>
        </w:tc>
        <w:tc>
          <w:tcPr>
            <w:tcW w:w="2849" w:type="dxa"/>
            <w:tcBorders>
              <w:bottom w:val="single" w:sz="8" w:space="0" w:color="000000"/>
              <w:right w:val="single" w:sz="8" w:space="0" w:color="000000"/>
            </w:tcBorders>
            <w:shd w:val="clear" w:color="auto" w:fill="auto"/>
            <w:tcMar>
              <w:top w:w="100" w:type="dxa"/>
              <w:left w:w="100" w:type="dxa"/>
              <w:bottom w:w="100" w:type="dxa"/>
              <w:right w:w="100" w:type="dxa"/>
            </w:tcMar>
          </w:tcPr>
          <w:p w14:paraId="21A124B8" w14:textId="0DC2677A" w:rsidR="006267DA" w:rsidRPr="007E0388" w:rsidRDefault="002A10A9" w:rsidP="007E0388">
            <w:pPr>
              <w:pStyle w:val="ListParagraph"/>
              <w:widowControl w:val="0"/>
              <w:numPr>
                <w:ilvl w:val="0"/>
                <w:numId w:val="10"/>
              </w:numPr>
              <w:spacing w:before="100" w:after="100" w:line="240" w:lineRule="auto"/>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lastRenderedPageBreak/>
              <w:t>Answers research question</w:t>
            </w:r>
            <w:bookmarkStart w:id="0" w:name="_GoBack"/>
            <w:bookmarkEnd w:id="0"/>
          </w:p>
        </w:tc>
      </w:tr>
    </w:tbl>
    <w:p w14:paraId="31478848" w14:textId="5FA2FBEB" w:rsidR="006267DA" w:rsidRDefault="00AF46CA">
      <w:pPr>
        <w:widowControl w:val="0"/>
        <w:spacing w:before="100" w:after="100" w:line="240" w:lineRule="auto"/>
        <w:rPr>
          <w:rFonts w:ascii="Times New Roman" w:eastAsia="Times New Roman" w:hAnsi="Times New Roman" w:cs="Times New Roman"/>
          <w:color w:val="000000" w:themeColor="text1"/>
          <w:sz w:val="30"/>
          <w:szCs w:val="30"/>
        </w:rPr>
      </w:pPr>
      <w:r w:rsidRPr="007E0388">
        <w:rPr>
          <w:rFonts w:ascii="Times New Roman" w:eastAsia="Times New Roman" w:hAnsi="Times New Roman" w:cs="Times New Roman"/>
          <w:color w:val="000000" w:themeColor="text1"/>
          <w:sz w:val="30"/>
          <w:szCs w:val="30"/>
        </w:rPr>
        <w:lastRenderedPageBreak/>
        <w:t xml:space="preserve"> </w:t>
      </w:r>
    </w:p>
    <w:p w14:paraId="52536FDE" w14:textId="77777777" w:rsidR="007E0388" w:rsidRPr="007E0388" w:rsidRDefault="007E0388" w:rsidP="007E0388">
      <w:pPr>
        <w:widowControl w:val="0"/>
        <w:spacing w:before="100" w:after="100" w:line="240" w:lineRule="auto"/>
        <w:ind w:left="400"/>
        <w:rPr>
          <w:rFonts w:ascii="Times New Roman" w:eastAsia="Times New Roman" w:hAnsi="Times New Roman" w:cs="Times New Roman"/>
          <w:color w:val="FF0000"/>
          <w:sz w:val="30"/>
          <w:szCs w:val="30"/>
        </w:rPr>
      </w:pPr>
      <w:r w:rsidRPr="007E0388">
        <w:rPr>
          <w:rFonts w:ascii="Times New Roman" w:eastAsia="Times New Roman" w:hAnsi="Times New Roman" w:cs="Times New Roman"/>
          <w:color w:val="FF0000"/>
          <w:sz w:val="30"/>
          <w:szCs w:val="30"/>
        </w:rPr>
        <w:t>1.</w:t>
      </w:r>
      <w:r w:rsidRPr="007E0388">
        <w:rPr>
          <w:rFonts w:ascii="Times New Roman" w:eastAsia="Times New Roman" w:hAnsi="Times New Roman" w:cs="Times New Roman"/>
          <w:color w:val="FF0000"/>
          <w:sz w:val="18"/>
          <w:szCs w:val="18"/>
        </w:rPr>
        <w:t xml:space="preserve"> </w:t>
      </w:r>
      <w:r w:rsidRPr="007E0388">
        <w:rPr>
          <w:rFonts w:ascii="Times New Roman" w:eastAsia="Times New Roman" w:hAnsi="Times New Roman" w:cs="Times New Roman"/>
          <w:color w:val="FF0000"/>
          <w:sz w:val="30"/>
          <w:szCs w:val="30"/>
        </w:rPr>
        <w:t>Author’</w:t>
      </w:r>
      <w:r w:rsidRPr="007E0388">
        <w:rPr>
          <w:rFonts w:ascii="Times New Roman" w:hAnsi="Times New Roman" w:cs="Times New Roman"/>
          <w:color w:val="FF0000"/>
          <w:sz w:val="30"/>
          <w:szCs w:val="30"/>
        </w:rPr>
        <w:t>�</w:t>
      </w:r>
      <w:r w:rsidRPr="007E0388">
        <w:rPr>
          <w:rFonts w:ascii="Times New Roman" w:eastAsia="Times New Roman" w:hAnsi="Times New Roman" w:cs="Times New Roman"/>
          <w:color w:val="FF0000"/>
          <w:sz w:val="30"/>
          <w:szCs w:val="30"/>
        </w:rPr>
        <w:t xml:space="preserve"> s Name: </w:t>
      </w:r>
    </w:p>
    <w:p w14:paraId="65F77CBA" w14:textId="019F6C51" w:rsidR="007E0388" w:rsidRPr="007E0388" w:rsidRDefault="007E0388" w:rsidP="007E0388">
      <w:pPr>
        <w:widowControl w:val="0"/>
        <w:spacing w:before="100" w:after="100" w:line="240" w:lineRule="auto"/>
        <w:ind w:left="400"/>
        <w:rPr>
          <w:rFonts w:ascii="Times New Roman" w:eastAsia="Times New Roman" w:hAnsi="Times New Roman" w:cs="Times New Roman"/>
          <w:color w:val="FF0000"/>
          <w:sz w:val="30"/>
          <w:szCs w:val="30"/>
        </w:rPr>
      </w:pPr>
      <w:r w:rsidRPr="007E0388">
        <w:rPr>
          <w:rFonts w:ascii="Times New Roman" w:eastAsia="Times New Roman" w:hAnsi="Times New Roman" w:cs="Times New Roman"/>
          <w:color w:val="FF0000"/>
          <w:sz w:val="30"/>
          <w:szCs w:val="30"/>
        </w:rPr>
        <w:t>2.</w:t>
      </w:r>
      <w:r w:rsidRPr="007E0388">
        <w:rPr>
          <w:rFonts w:ascii="Times New Roman" w:eastAsia="Times New Roman" w:hAnsi="Times New Roman" w:cs="Times New Roman"/>
          <w:color w:val="FF0000"/>
          <w:sz w:val="18"/>
          <w:szCs w:val="18"/>
        </w:rPr>
        <w:t xml:space="preserve"> </w:t>
      </w:r>
      <w:r w:rsidRPr="007E0388">
        <w:rPr>
          <w:rFonts w:ascii="Times New Roman" w:eastAsia="Times New Roman" w:hAnsi="Times New Roman" w:cs="Times New Roman"/>
          <w:color w:val="FF0000"/>
          <w:sz w:val="30"/>
          <w:szCs w:val="30"/>
        </w:rPr>
        <w:t>Author’</w:t>
      </w:r>
      <w:r w:rsidRPr="007E0388">
        <w:rPr>
          <w:rFonts w:ascii="Times New Roman" w:hAnsi="Times New Roman" w:cs="Times New Roman"/>
          <w:color w:val="FF0000"/>
          <w:sz w:val="30"/>
          <w:szCs w:val="30"/>
        </w:rPr>
        <w:t>�</w:t>
      </w:r>
      <w:r w:rsidRPr="007E0388">
        <w:rPr>
          <w:rFonts w:ascii="Times New Roman" w:eastAsia="Times New Roman" w:hAnsi="Times New Roman" w:cs="Times New Roman"/>
          <w:color w:val="FF0000"/>
          <w:sz w:val="30"/>
          <w:szCs w:val="30"/>
        </w:rPr>
        <w:t xml:space="preserve"> s Credentials (Press Release)</w:t>
      </w:r>
      <w:r w:rsidR="002A10A9">
        <w:rPr>
          <w:rFonts w:ascii="Times New Roman" w:eastAsia="Times New Roman" w:hAnsi="Times New Roman" w:cs="Times New Roman"/>
          <w:color w:val="FF0000"/>
          <w:sz w:val="30"/>
          <w:szCs w:val="30"/>
        </w:rPr>
        <w:t xml:space="preserve">: Investopedia Journalist </w:t>
      </w:r>
    </w:p>
    <w:p w14:paraId="6278C6AE" w14:textId="288D1E25" w:rsidR="007E0388" w:rsidRPr="007E0388" w:rsidRDefault="007E0388" w:rsidP="007E0388">
      <w:pPr>
        <w:widowControl w:val="0"/>
        <w:spacing w:before="100" w:after="100" w:line="240" w:lineRule="auto"/>
        <w:ind w:left="400"/>
        <w:rPr>
          <w:rFonts w:ascii="Times New Roman" w:eastAsia="Times New Roman" w:hAnsi="Times New Roman" w:cs="Times New Roman"/>
          <w:color w:val="FF0000"/>
          <w:sz w:val="30"/>
          <w:szCs w:val="30"/>
        </w:rPr>
      </w:pPr>
      <w:r w:rsidRPr="007E0388">
        <w:rPr>
          <w:rFonts w:ascii="Times New Roman" w:eastAsia="Times New Roman" w:hAnsi="Times New Roman" w:cs="Times New Roman"/>
          <w:color w:val="FF0000"/>
          <w:sz w:val="30"/>
          <w:szCs w:val="30"/>
        </w:rPr>
        <w:t>3.</w:t>
      </w:r>
      <w:r w:rsidRPr="007E0388">
        <w:rPr>
          <w:rFonts w:ascii="Times New Roman" w:eastAsia="Times New Roman" w:hAnsi="Times New Roman" w:cs="Times New Roman"/>
          <w:color w:val="FF0000"/>
          <w:sz w:val="18"/>
          <w:szCs w:val="18"/>
        </w:rPr>
        <w:t xml:space="preserve"> </w:t>
      </w:r>
      <w:r w:rsidRPr="007E0388">
        <w:rPr>
          <w:rFonts w:ascii="Times New Roman" w:eastAsia="Times New Roman" w:hAnsi="Times New Roman" w:cs="Times New Roman"/>
          <w:color w:val="FF0000"/>
          <w:sz w:val="30"/>
          <w:szCs w:val="30"/>
        </w:rPr>
        <w:t xml:space="preserve">Publisher [or title of organization]: </w:t>
      </w:r>
      <w:r w:rsidR="002A10A9">
        <w:rPr>
          <w:rFonts w:ascii="Times New Roman" w:eastAsia="Times New Roman" w:hAnsi="Times New Roman" w:cs="Times New Roman"/>
          <w:color w:val="FF0000"/>
          <w:sz w:val="30"/>
          <w:szCs w:val="30"/>
        </w:rPr>
        <w:t xml:space="preserve">Investopedia </w:t>
      </w:r>
    </w:p>
    <w:p w14:paraId="4E6AFC9E" w14:textId="30E3C2BF" w:rsidR="007E0388" w:rsidRPr="007E0388" w:rsidRDefault="007E0388" w:rsidP="007E0388">
      <w:pPr>
        <w:widowControl w:val="0"/>
        <w:spacing w:before="100" w:after="100" w:line="240" w:lineRule="auto"/>
        <w:ind w:left="400"/>
        <w:rPr>
          <w:rFonts w:ascii="Times New Roman" w:eastAsia="Times New Roman" w:hAnsi="Times New Roman" w:cs="Times New Roman"/>
          <w:i/>
          <w:color w:val="FF0000"/>
          <w:sz w:val="30"/>
          <w:szCs w:val="30"/>
        </w:rPr>
      </w:pPr>
      <w:r w:rsidRPr="007E0388">
        <w:rPr>
          <w:rFonts w:ascii="Times New Roman" w:eastAsia="Times New Roman" w:hAnsi="Times New Roman" w:cs="Times New Roman"/>
          <w:color w:val="FF0000"/>
          <w:sz w:val="30"/>
          <w:szCs w:val="30"/>
        </w:rPr>
        <w:t>4.</w:t>
      </w:r>
      <w:r w:rsidRPr="007E0388">
        <w:rPr>
          <w:rFonts w:ascii="Times New Roman" w:eastAsia="Times New Roman" w:hAnsi="Times New Roman" w:cs="Times New Roman"/>
          <w:color w:val="FF0000"/>
          <w:sz w:val="18"/>
          <w:szCs w:val="18"/>
        </w:rPr>
        <w:t xml:space="preserve"> </w:t>
      </w:r>
      <w:r w:rsidRPr="007E0388">
        <w:rPr>
          <w:rFonts w:ascii="Times New Roman" w:eastAsia="Times New Roman" w:hAnsi="Times New Roman" w:cs="Times New Roman"/>
          <w:color w:val="FF0000"/>
          <w:sz w:val="30"/>
          <w:szCs w:val="30"/>
        </w:rPr>
        <w:t>Heading of Section [title of reading]:</w:t>
      </w:r>
      <w:r w:rsidR="002A10A9">
        <w:rPr>
          <w:rFonts w:ascii="Times New Roman" w:eastAsia="Times New Roman" w:hAnsi="Times New Roman" w:cs="Times New Roman"/>
          <w:color w:val="FF0000"/>
          <w:sz w:val="30"/>
          <w:szCs w:val="30"/>
        </w:rPr>
        <w:t xml:space="preserve"> The economic benefits of legalizing weed </w:t>
      </w:r>
    </w:p>
    <w:p w14:paraId="796A1974" w14:textId="1346D8D7" w:rsidR="007E0388" w:rsidRPr="007E0388" w:rsidRDefault="007E0388" w:rsidP="007E0388">
      <w:pPr>
        <w:widowControl w:val="0"/>
        <w:spacing w:before="100" w:after="100" w:line="240" w:lineRule="auto"/>
        <w:ind w:left="400"/>
        <w:rPr>
          <w:rFonts w:ascii="Times New Roman" w:eastAsia="Times New Roman" w:hAnsi="Times New Roman" w:cs="Times New Roman"/>
          <w:color w:val="FF0000"/>
          <w:sz w:val="30"/>
          <w:szCs w:val="30"/>
        </w:rPr>
      </w:pPr>
      <w:r w:rsidRPr="007E0388">
        <w:rPr>
          <w:rFonts w:ascii="Times New Roman" w:eastAsia="Times New Roman" w:hAnsi="Times New Roman" w:cs="Times New Roman"/>
          <w:i/>
          <w:color w:val="FF0000"/>
          <w:sz w:val="30"/>
          <w:szCs w:val="30"/>
        </w:rPr>
        <w:t xml:space="preserve"> </w:t>
      </w:r>
      <w:r w:rsidRPr="007E0388">
        <w:rPr>
          <w:rFonts w:ascii="Times New Roman" w:eastAsia="Times New Roman" w:hAnsi="Times New Roman" w:cs="Times New Roman"/>
          <w:color w:val="FF0000"/>
          <w:sz w:val="30"/>
          <w:szCs w:val="30"/>
        </w:rPr>
        <w:t>5.</w:t>
      </w:r>
      <w:r w:rsidRPr="007E0388">
        <w:rPr>
          <w:rFonts w:ascii="Times New Roman" w:eastAsia="Times New Roman" w:hAnsi="Times New Roman" w:cs="Times New Roman"/>
          <w:color w:val="FF0000"/>
          <w:sz w:val="18"/>
          <w:szCs w:val="18"/>
        </w:rPr>
        <w:t xml:space="preserve"> </w:t>
      </w:r>
      <w:r w:rsidRPr="007E0388">
        <w:rPr>
          <w:rFonts w:ascii="Times New Roman" w:eastAsia="Times New Roman" w:hAnsi="Times New Roman" w:cs="Times New Roman"/>
          <w:color w:val="FF0000"/>
          <w:sz w:val="30"/>
          <w:szCs w:val="30"/>
        </w:rPr>
        <w:t xml:space="preserve"> Year Written: </w:t>
      </w:r>
      <w:r w:rsidR="002A10A9">
        <w:rPr>
          <w:rFonts w:ascii="Times New Roman" w:eastAsia="Times New Roman" w:hAnsi="Times New Roman" w:cs="Times New Roman"/>
          <w:color w:val="FF0000"/>
          <w:sz w:val="30"/>
          <w:szCs w:val="30"/>
        </w:rPr>
        <w:t>2019</w:t>
      </w:r>
      <w:r w:rsidR="002A10A9">
        <w:rPr>
          <w:rFonts w:ascii="Times New Roman" w:eastAsia="Times New Roman" w:hAnsi="Times New Roman" w:cs="Times New Roman"/>
          <w:color w:val="FF0000"/>
          <w:sz w:val="30"/>
          <w:szCs w:val="30"/>
        </w:rPr>
        <w:tab/>
      </w:r>
    </w:p>
    <w:p w14:paraId="765F7218" w14:textId="1FF95FC3" w:rsidR="007E0388" w:rsidRPr="007E0388" w:rsidRDefault="007E0388" w:rsidP="007E0388">
      <w:pPr>
        <w:widowControl w:val="0"/>
        <w:spacing w:before="100" w:after="100" w:line="240" w:lineRule="auto"/>
        <w:ind w:left="400"/>
        <w:rPr>
          <w:rFonts w:ascii="Times New Roman" w:eastAsia="Times New Roman" w:hAnsi="Times New Roman" w:cs="Times New Roman"/>
          <w:color w:val="FF0000"/>
          <w:sz w:val="30"/>
          <w:szCs w:val="30"/>
        </w:rPr>
      </w:pPr>
      <w:r w:rsidRPr="007E0388">
        <w:rPr>
          <w:rFonts w:ascii="Times New Roman" w:eastAsia="Times New Roman" w:hAnsi="Times New Roman" w:cs="Times New Roman"/>
          <w:color w:val="FF0000"/>
          <w:sz w:val="30"/>
          <w:szCs w:val="30"/>
        </w:rPr>
        <w:t xml:space="preserve"> 6.</w:t>
      </w:r>
      <w:r w:rsidRPr="007E0388">
        <w:rPr>
          <w:rFonts w:ascii="Times New Roman" w:eastAsia="Times New Roman" w:hAnsi="Times New Roman" w:cs="Times New Roman"/>
          <w:color w:val="FF0000"/>
          <w:sz w:val="18"/>
          <w:szCs w:val="18"/>
        </w:rPr>
        <w:t xml:space="preserve"> </w:t>
      </w:r>
      <w:r w:rsidRPr="007E0388">
        <w:rPr>
          <w:rFonts w:ascii="Times New Roman" w:eastAsia="Times New Roman" w:hAnsi="Times New Roman" w:cs="Times New Roman"/>
          <w:color w:val="FF0000"/>
          <w:sz w:val="30"/>
          <w:szCs w:val="30"/>
        </w:rPr>
        <w:t xml:space="preserve">Pages: </w:t>
      </w:r>
      <w:r w:rsidR="002A10A9">
        <w:rPr>
          <w:rFonts w:ascii="Times New Roman" w:eastAsia="Times New Roman" w:hAnsi="Times New Roman" w:cs="Times New Roman"/>
          <w:color w:val="FF0000"/>
          <w:sz w:val="30"/>
          <w:szCs w:val="30"/>
        </w:rPr>
        <w:t>1</w:t>
      </w:r>
    </w:p>
    <w:p w14:paraId="46A905C5" w14:textId="7514A685" w:rsidR="007E0388" w:rsidRPr="007E0388" w:rsidRDefault="007E0388" w:rsidP="007E0388">
      <w:pPr>
        <w:widowControl w:val="0"/>
        <w:spacing w:before="100" w:after="100" w:line="240" w:lineRule="auto"/>
        <w:ind w:left="400"/>
        <w:rPr>
          <w:rFonts w:ascii="Times New Roman" w:eastAsia="Times New Roman" w:hAnsi="Times New Roman" w:cs="Times New Roman"/>
          <w:color w:val="FF0000"/>
          <w:sz w:val="30"/>
          <w:szCs w:val="30"/>
        </w:rPr>
      </w:pPr>
      <w:r w:rsidRPr="007E0388">
        <w:rPr>
          <w:rFonts w:ascii="Times New Roman" w:eastAsia="Times New Roman" w:hAnsi="Times New Roman" w:cs="Times New Roman"/>
          <w:color w:val="FF0000"/>
          <w:sz w:val="30"/>
          <w:szCs w:val="30"/>
        </w:rPr>
        <w:t>7.</w:t>
      </w:r>
      <w:r w:rsidRPr="007E0388">
        <w:rPr>
          <w:rFonts w:ascii="Times New Roman" w:eastAsia="Times New Roman" w:hAnsi="Times New Roman" w:cs="Times New Roman"/>
          <w:color w:val="FF0000"/>
          <w:sz w:val="18"/>
          <w:szCs w:val="18"/>
        </w:rPr>
        <w:t xml:space="preserve"> </w:t>
      </w:r>
      <w:r w:rsidRPr="007E0388">
        <w:rPr>
          <w:rFonts w:ascii="Times New Roman" w:eastAsia="Times New Roman" w:hAnsi="Times New Roman" w:cs="Times New Roman"/>
          <w:color w:val="FF0000"/>
          <w:sz w:val="30"/>
          <w:szCs w:val="30"/>
        </w:rPr>
        <w:t xml:space="preserve">Website URL: </w:t>
      </w:r>
      <w:r w:rsidR="002A10A9" w:rsidRPr="002A10A9">
        <w:rPr>
          <w:rFonts w:ascii="Times New Roman" w:eastAsia="Times New Roman" w:hAnsi="Times New Roman" w:cs="Times New Roman"/>
          <w:color w:val="FF0000"/>
          <w:sz w:val="30"/>
          <w:szCs w:val="30"/>
        </w:rPr>
        <w:t>https://www.investopedia.com/articles/insights/110916/economic-benefits-legalizing-weed.asp</w:t>
      </w:r>
    </w:p>
    <w:p w14:paraId="0AA7617B" w14:textId="77777777" w:rsidR="007E0388" w:rsidRPr="007E0388" w:rsidRDefault="007E0388">
      <w:pPr>
        <w:widowControl w:val="0"/>
        <w:spacing w:before="100" w:after="100" w:line="240" w:lineRule="auto"/>
        <w:rPr>
          <w:rFonts w:ascii="Times New Roman" w:eastAsia="Times New Roman" w:hAnsi="Times New Roman" w:cs="Times New Roman"/>
          <w:color w:val="FF0000"/>
          <w:sz w:val="30"/>
          <w:szCs w:val="30"/>
        </w:rPr>
      </w:pPr>
    </w:p>
    <w:p w14:paraId="20441091" w14:textId="34453DB8" w:rsidR="006267DA" w:rsidRPr="007E0388" w:rsidRDefault="00AF46CA">
      <w:pPr>
        <w:widowControl w:val="0"/>
        <w:spacing w:before="100" w:after="100" w:line="240" w:lineRule="auto"/>
        <w:rPr>
          <w:rFonts w:ascii="Times New Roman" w:eastAsia="Times New Roman" w:hAnsi="Times New Roman" w:cs="Times New Roman"/>
          <w:color w:val="FF0000"/>
          <w:sz w:val="30"/>
          <w:szCs w:val="30"/>
        </w:rPr>
      </w:pPr>
      <w:r w:rsidRPr="007E0388">
        <w:rPr>
          <w:rFonts w:ascii="Times New Roman" w:eastAsia="Times New Roman" w:hAnsi="Times New Roman" w:cs="Times New Roman"/>
          <w:color w:val="FF0000"/>
          <w:sz w:val="30"/>
          <w:szCs w:val="30"/>
        </w:rPr>
        <w:t>In this article, is it possible that any of the authors might have a bias about the subject matter?  No</w:t>
      </w:r>
    </w:p>
    <w:p w14:paraId="6E3C5F6B" w14:textId="77777777" w:rsidR="006267DA" w:rsidRPr="007E0388" w:rsidRDefault="00AF46CA">
      <w:pPr>
        <w:widowControl w:val="0"/>
        <w:spacing w:before="100" w:line="240" w:lineRule="auto"/>
        <w:rPr>
          <w:rFonts w:ascii="Times New Roman" w:eastAsia="Times New Roman" w:hAnsi="Times New Roman" w:cs="Times New Roman"/>
          <w:color w:val="FF0000"/>
          <w:sz w:val="24"/>
          <w:szCs w:val="24"/>
        </w:rPr>
      </w:pPr>
      <w:r w:rsidRPr="007E0388">
        <w:rPr>
          <w:rFonts w:ascii="Times New Roman" w:eastAsia="Times New Roman" w:hAnsi="Times New Roman" w:cs="Times New Roman"/>
          <w:color w:val="FF0000"/>
          <w:sz w:val="24"/>
          <w:szCs w:val="24"/>
        </w:rPr>
        <w:t xml:space="preserve"> </w:t>
      </w:r>
    </w:p>
    <w:p w14:paraId="1D25766C" w14:textId="406F66E5" w:rsidR="006267DA" w:rsidRPr="007E0388" w:rsidRDefault="00AF46CA">
      <w:pPr>
        <w:widowControl w:val="0"/>
        <w:spacing w:before="100" w:after="100" w:line="240" w:lineRule="auto"/>
        <w:rPr>
          <w:rFonts w:ascii="Times New Roman" w:eastAsia="Times New Roman" w:hAnsi="Times New Roman" w:cs="Times New Roman"/>
          <w:color w:val="FF0000"/>
          <w:sz w:val="30"/>
          <w:szCs w:val="30"/>
        </w:rPr>
      </w:pPr>
      <w:r w:rsidRPr="007E0388">
        <w:rPr>
          <w:rFonts w:ascii="Times New Roman" w:eastAsia="Times New Roman" w:hAnsi="Times New Roman" w:cs="Times New Roman"/>
          <w:color w:val="FF0000"/>
          <w:sz w:val="30"/>
          <w:szCs w:val="30"/>
        </w:rPr>
        <w:t xml:space="preserve">Is the article timely or a bit </w:t>
      </w:r>
      <w:r w:rsidR="007E0388" w:rsidRPr="007E0388">
        <w:rPr>
          <w:rFonts w:ascii="Times New Roman" w:eastAsia="Times New Roman" w:hAnsi="Times New Roman" w:cs="Times New Roman"/>
          <w:color w:val="FF0000"/>
          <w:sz w:val="30"/>
          <w:szCs w:val="30"/>
        </w:rPr>
        <w:t>outdated?</w:t>
      </w:r>
      <w:r w:rsidRPr="007E0388">
        <w:rPr>
          <w:rFonts w:ascii="Times New Roman" w:eastAsia="Times New Roman" w:hAnsi="Times New Roman" w:cs="Times New Roman"/>
          <w:color w:val="FF0000"/>
          <w:sz w:val="30"/>
          <w:szCs w:val="30"/>
        </w:rPr>
        <w:t xml:space="preserve"> </w:t>
      </w:r>
      <w:r w:rsidR="002A10A9">
        <w:rPr>
          <w:rFonts w:ascii="Times New Roman" w:eastAsia="Times New Roman" w:hAnsi="Times New Roman" w:cs="Times New Roman"/>
          <w:color w:val="FF0000"/>
          <w:sz w:val="30"/>
          <w:szCs w:val="30"/>
        </w:rPr>
        <w:t>2019</w:t>
      </w:r>
    </w:p>
    <w:p w14:paraId="413CCC19" w14:textId="77777777" w:rsidR="006267DA" w:rsidRPr="007E0388" w:rsidRDefault="00AF46CA">
      <w:pPr>
        <w:widowControl w:val="0"/>
        <w:spacing w:before="100" w:line="240" w:lineRule="auto"/>
        <w:rPr>
          <w:rFonts w:ascii="Times New Roman" w:eastAsia="Times New Roman" w:hAnsi="Times New Roman" w:cs="Times New Roman"/>
          <w:color w:val="FF0000"/>
          <w:sz w:val="24"/>
          <w:szCs w:val="24"/>
        </w:rPr>
      </w:pPr>
      <w:r w:rsidRPr="007E0388">
        <w:rPr>
          <w:rFonts w:ascii="Times New Roman" w:eastAsia="Times New Roman" w:hAnsi="Times New Roman" w:cs="Times New Roman"/>
          <w:color w:val="FF0000"/>
          <w:sz w:val="24"/>
          <w:szCs w:val="24"/>
        </w:rPr>
        <w:t xml:space="preserve"> </w:t>
      </w:r>
    </w:p>
    <w:p w14:paraId="546EC421" w14:textId="1E0CCC85" w:rsidR="006267DA" w:rsidRPr="007E0388" w:rsidRDefault="00AF46CA">
      <w:pPr>
        <w:widowControl w:val="0"/>
        <w:spacing w:before="100" w:after="100" w:line="240" w:lineRule="auto"/>
        <w:rPr>
          <w:rFonts w:ascii="Times New Roman" w:eastAsia="Times New Roman" w:hAnsi="Times New Roman" w:cs="Times New Roman"/>
          <w:color w:val="FF0000"/>
          <w:sz w:val="30"/>
          <w:szCs w:val="30"/>
        </w:rPr>
      </w:pPr>
      <w:r w:rsidRPr="007E0388">
        <w:rPr>
          <w:rFonts w:ascii="Times New Roman" w:eastAsia="Times New Roman" w:hAnsi="Times New Roman" w:cs="Times New Roman"/>
          <w:color w:val="FF0000"/>
          <w:sz w:val="30"/>
          <w:szCs w:val="30"/>
        </w:rPr>
        <w:t xml:space="preserve">Was it published in a reputable source? </w:t>
      </w:r>
      <w:r w:rsidR="002A10A9">
        <w:rPr>
          <w:rFonts w:ascii="Times New Roman" w:eastAsia="Times New Roman" w:hAnsi="Times New Roman" w:cs="Times New Roman"/>
          <w:color w:val="FF0000"/>
          <w:sz w:val="30"/>
          <w:szCs w:val="30"/>
        </w:rPr>
        <w:t>yes</w:t>
      </w:r>
    </w:p>
    <w:p w14:paraId="38671927" w14:textId="77777777" w:rsidR="006267DA" w:rsidRPr="007E0388" w:rsidRDefault="006267DA">
      <w:pPr>
        <w:widowControl w:val="0"/>
        <w:spacing w:before="100" w:after="100" w:line="240" w:lineRule="auto"/>
        <w:rPr>
          <w:rFonts w:ascii="Times New Roman" w:eastAsia="Times New Roman" w:hAnsi="Times New Roman" w:cs="Times New Roman"/>
          <w:color w:val="FF0000"/>
          <w:sz w:val="30"/>
          <w:szCs w:val="30"/>
        </w:rPr>
      </w:pPr>
    </w:p>
    <w:p w14:paraId="663CCDF9" w14:textId="77777777" w:rsidR="006267DA" w:rsidRPr="007E0388" w:rsidRDefault="00AF46CA">
      <w:pPr>
        <w:widowControl w:val="0"/>
        <w:spacing w:before="100" w:after="100" w:line="240" w:lineRule="auto"/>
        <w:rPr>
          <w:rFonts w:ascii="Times New Roman" w:eastAsia="Times New Roman" w:hAnsi="Times New Roman" w:cs="Times New Roman"/>
          <w:color w:val="FF0000"/>
          <w:sz w:val="30"/>
          <w:szCs w:val="30"/>
        </w:rPr>
      </w:pPr>
      <w:r w:rsidRPr="007E0388">
        <w:rPr>
          <w:rFonts w:ascii="Times New Roman" w:eastAsia="Times New Roman" w:hAnsi="Times New Roman" w:cs="Times New Roman"/>
          <w:color w:val="FF0000"/>
          <w:sz w:val="30"/>
          <w:szCs w:val="30"/>
        </w:rPr>
        <w:t xml:space="preserve">It is not an academic source. </w:t>
      </w:r>
    </w:p>
    <w:p w14:paraId="2235D180" w14:textId="77777777" w:rsidR="006267DA" w:rsidRPr="007E0388" w:rsidRDefault="006267DA">
      <w:pPr>
        <w:widowControl w:val="0"/>
        <w:pBdr>
          <w:top w:val="nil"/>
          <w:left w:val="nil"/>
          <w:bottom w:val="nil"/>
          <w:right w:val="nil"/>
          <w:between w:val="nil"/>
        </w:pBdr>
        <w:spacing w:before="100" w:line="240" w:lineRule="auto"/>
        <w:rPr>
          <w:rFonts w:ascii="Times New Roman" w:eastAsia="Times New Roman" w:hAnsi="Times New Roman" w:cs="Times New Roman"/>
          <w:color w:val="FF0000"/>
          <w:sz w:val="30"/>
          <w:szCs w:val="30"/>
        </w:rPr>
      </w:pPr>
    </w:p>
    <w:p w14:paraId="05B2D2A7" w14:textId="77777777" w:rsidR="006267DA" w:rsidRPr="007E0388" w:rsidRDefault="006267DA">
      <w:pPr>
        <w:widowControl w:val="0"/>
        <w:pBdr>
          <w:top w:val="nil"/>
          <w:left w:val="nil"/>
          <w:bottom w:val="nil"/>
          <w:right w:val="nil"/>
          <w:between w:val="nil"/>
        </w:pBdr>
        <w:spacing w:before="100" w:line="240" w:lineRule="auto"/>
        <w:rPr>
          <w:rFonts w:ascii="Times New Roman" w:eastAsia="Times New Roman" w:hAnsi="Times New Roman" w:cs="Times New Roman"/>
          <w:color w:val="000000" w:themeColor="text1"/>
          <w:sz w:val="30"/>
          <w:szCs w:val="30"/>
        </w:rPr>
      </w:pPr>
    </w:p>
    <w:p w14:paraId="3847F828" w14:textId="77777777" w:rsidR="006267DA" w:rsidRPr="007E0388" w:rsidRDefault="006267DA">
      <w:pPr>
        <w:widowControl w:val="0"/>
        <w:pBdr>
          <w:top w:val="nil"/>
          <w:left w:val="nil"/>
          <w:bottom w:val="nil"/>
          <w:right w:val="nil"/>
          <w:between w:val="nil"/>
        </w:pBdr>
        <w:spacing w:before="100" w:line="240" w:lineRule="auto"/>
        <w:rPr>
          <w:rFonts w:ascii="Times New Roman" w:eastAsia="Times New Roman" w:hAnsi="Times New Roman" w:cs="Times New Roman"/>
          <w:sz w:val="30"/>
          <w:szCs w:val="30"/>
        </w:rPr>
      </w:pPr>
    </w:p>
    <w:p w14:paraId="3C07E5CE" w14:textId="77777777" w:rsidR="006267DA" w:rsidRPr="007E0388" w:rsidRDefault="006267DA">
      <w:pPr>
        <w:widowControl w:val="0"/>
        <w:pBdr>
          <w:top w:val="nil"/>
          <w:left w:val="nil"/>
          <w:bottom w:val="nil"/>
          <w:right w:val="nil"/>
          <w:between w:val="nil"/>
        </w:pBdr>
        <w:spacing w:before="100" w:line="240" w:lineRule="auto"/>
        <w:rPr>
          <w:rFonts w:ascii="Times New Roman" w:eastAsia="Times New Roman" w:hAnsi="Times New Roman" w:cs="Times New Roman"/>
          <w:sz w:val="30"/>
          <w:szCs w:val="30"/>
        </w:rPr>
      </w:pPr>
    </w:p>
    <w:p w14:paraId="1607F06C" w14:textId="77777777" w:rsidR="006267DA" w:rsidRPr="007E0388" w:rsidRDefault="006267DA">
      <w:pPr>
        <w:widowControl w:val="0"/>
        <w:pBdr>
          <w:top w:val="nil"/>
          <w:left w:val="nil"/>
          <w:bottom w:val="nil"/>
          <w:right w:val="nil"/>
          <w:between w:val="nil"/>
        </w:pBdr>
        <w:spacing w:before="100" w:line="240" w:lineRule="auto"/>
        <w:rPr>
          <w:rFonts w:ascii="Times New Roman" w:eastAsia="Times New Roman" w:hAnsi="Times New Roman" w:cs="Times New Roman"/>
          <w:sz w:val="30"/>
          <w:szCs w:val="30"/>
        </w:rPr>
      </w:pPr>
    </w:p>
    <w:p w14:paraId="499F17E1" w14:textId="77777777" w:rsidR="006267DA" w:rsidRPr="007E0388" w:rsidRDefault="006267DA">
      <w:pPr>
        <w:widowControl w:val="0"/>
        <w:pBdr>
          <w:top w:val="nil"/>
          <w:left w:val="nil"/>
          <w:bottom w:val="nil"/>
          <w:right w:val="nil"/>
          <w:between w:val="nil"/>
        </w:pBdr>
        <w:spacing w:before="100" w:line="240" w:lineRule="auto"/>
        <w:rPr>
          <w:rFonts w:ascii="Times New Roman" w:eastAsia="Times New Roman" w:hAnsi="Times New Roman" w:cs="Times New Roman"/>
          <w:sz w:val="30"/>
          <w:szCs w:val="30"/>
        </w:rPr>
      </w:pPr>
    </w:p>
    <w:p w14:paraId="7763F8DD" w14:textId="77777777" w:rsidR="006267DA" w:rsidRPr="007E0388" w:rsidRDefault="006267DA">
      <w:pPr>
        <w:widowControl w:val="0"/>
        <w:pBdr>
          <w:top w:val="nil"/>
          <w:left w:val="nil"/>
          <w:bottom w:val="nil"/>
          <w:right w:val="nil"/>
          <w:between w:val="nil"/>
        </w:pBdr>
        <w:spacing w:before="100" w:line="240" w:lineRule="auto"/>
        <w:rPr>
          <w:rFonts w:ascii="Times New Roman" w:eastAsia="Times New Roman" w:hAnsi="Times New Roman" w:cs="Times New Roman"/>
          <w:sz w:val="30"/>
          <w:szCs w:val="30"/>
        </w:rPr>
      </w:pPr>
    </w:p>
    <w:p w14:paraId="514F263A" w14:textId="77777777" w:rsidR="006267DA" w:rsidRPr="007E0388" w:rsidRDefault="006267DA">
      <w:pPr>
        <w:widowControl w:val="0"/>
        <w:pBdr>
          <w:top w:val="nil"/>
          <w:left w:val="nil"/>
          <w:bottom w:val="nil"/>
          <w:right w:val="nil"/>
          <w:between w:val="nil"/>
        </w:pBdr>
        <w:spacing w:before="100" w:line="240" w:lineRule="auto"/>
        <w:rPr>
          <w:rFonts w:ascii="Times New Roman" w:eastAsia="Times New Roman" w:hAnsi="Times New Roman" w:cs="Times New Roman"/>
          <w:sz w:val="30"/>
          <w:szCs w:val="30"/>
        </w:rPr>
      </w:pPr>
    </w:p>
    <w:p w14:paraId="647A674B" w14:textId="77777777" w:rsidR="006267DA" w:rsidRPr="007E0388" w:rsidRDefault="006267DA">
      <w:pPr>
        <w:widowControl w:val="0"/>
        <w:pBdr>
          <w:top w:val="nil"/>
          <w:left w:val="nil"/>
          <w:bottom w:val="nil"/>
          <w:right w:val="nil"/>
          <w:between w:val="nil"/>
        </w:pBdr>
        <w:spacing w:before="100" w:line="240" w:lineRule="auto"/>
        <w:rPr>
          <w:rFonts w:ascii="Times New Roman" w:eastAsia="Times New Roman" w:hAnsi="Times New Roman" w:cs="Times New Roman"/>
          <w:sz w:val="30"/>
          <w:szCs w:val="30"/>
        </w:rPr>
      </w:pPr>
    </w:p>
    <w:p w14:paraId="46D99B7C" w14:textId="77777777" w:rsidR="006267DA" w:rsidRDefault="006267DA">
      <w:pPr>
        <w:widowControl w:val="0"/>
        <w:pBdr>
          <w:top w:val="nil"/>
          <w:left w:val="nil"/>
          <w:bottom w:val="nil"/>
          <w:right w:val="nil"/>
          <w:between w:val="nil"/>
        </w:pBdr>
        <w:spacing w:before="100" w:line="240" w:lineRule="auto"/>
        <w:rPr>
          <w:rFonts w:ascii="Times New Roman" w:eastAsia="Times New Roman" w:hAnsi="Times New Roman" w:cs="Times New Roman"/>
          <w:sz w:val="30"/>
          <w:szCs w:val="30"/>
        </w:rPr>
      </w:pPr>
    </w:p>
    <w:p w14:paraId="7761F75A" w14:textId="77777777" w:rsidR="006267DA" w:rsidRDefault="006267DA">
      <w:pPr>
        <w:widowControl w:val="0"/>
        <w:pBdr>
          <w:top w:val="nil"/>
          <w:left w:val="nil"/>
          <w:bottom w:val="nil"/>
          <w:right w:val="nil"/>
          <w:between w:val="nil"/>
        </w:pBdr>
        <w:spacing w:before="100" w:after="100" w:line="240" w:lineRule="auto"/>
        <w:rPr>
          <w:rFonts w:ascii="Times New Roman" w:eastAsia="Times New Roman" w:hAnsi="Times New Roman" w:cs="Times New Roman"/>
          <w:sz w:val="24"/>
          <w:szCs w:val="24"/>
        </w:rPr>
      </w:pPr>
    </w:p>
    <w:sectPr w:rsidR="006267D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2A2"/>
    <w:multiLevelType w:val="multilevel"/>
    <w:tmpl w:val="CD801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E41358"/>
    <w:multiLevelType w:val="multilevel"/>
    <w:tmpl w:val="A5A2BB9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E04328"/>
    <w:multiLevelType w:val="hybridMultilevel"/>
    <w:tmpl w:val="285E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82E26"/>
    <w:multiLevelType w:val="hybridMultilevel"/>
    <w:tmpl w:val="6CFA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302E6"/>
    <w:multiLevelType w:val="multilevel"/>
    <w:tmpl w:val="D3389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726BEF"/>
    <w:multiLevelType w:val="multilevel"/>
    <w:tmpl w:val="E326E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E87DA3"/>
    <w:multiLevelType w:val="hybridMultilevel"/>
    <w:tmpl w:val="3FDC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769F8"/>
    <w:multiLevelType w:val="multilevel"/>
    <w:tmpl w:val="50B0D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523BFA"/>
    <w:multiLevelType w:val="hybridMultilevel"/>
    <w:tmpl w:val="37EC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92BD7"/>
    <w:multiLevelType w:val="multilevel"/>
    <w:tmpl w:val="02827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0A3914"/>
    <w:multiLevelType w:val="multilevel"/>
    <w:tmpl w:val="C7024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902984"/>
    <w:multiLevelType w:val="multilevel"/>
    <w:tmpl w:val="A5A2BB9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80703E"/>
    <w:multiLevelType w:val="multilevel"/>
    <w:tmpl w:val="BA8AA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2"/>
  </w:num>
  <w:num w:numId="3">
    <w:abstractNumId w:val="1"/>
  </w:num>
  <w:num w:numId="4">
    <w:abstractNumId w:val="9"/>
  </w:num>
  <w:num w:numId="5">
    <w:abstractNumId w:val="7"/>
  </w:num>
  <w:num w:numId="6">
    <w:abstractNumId w:val="0"/>
  </w:num>
  <w:num w:numId="7">
    <w:abstractNumId w:val="10"/>
  </w:num>
  <w:num w:numId="8">
    <w:abstractNumId w:val="4"/>
  </w:num>
  <w:num w:numId="9">
    <w:abstractNumId w:val="2"/>
  </w:num>
  <w:num w:numId="10">
    <w:abstractNumId w:val="8"/>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7DA"/>
    <w:rsid w:val="002A10A9"/>
    <w:rsid w:val="006267DA"/>
    <w:rsid w:val="007E0388"/>
    <w:rsid w:val="00AF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42C6E3"/>
  <w15:docId w15:val="{E5D15C55-107A-0D4D-BA2F-1D25D928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E0388"/>
    <w:pPr>
      <w:ind w:left="720"/>
      <w:contextualSpacing/>
    </w:pPr>
  </w:style>
  <w:style w:type="character" w:customStyle="1" w:styleId="apple-converted-space">
    <w:name w:val="apple-converted-space"/>
    <w:basedOn w:val="DefaultParagraphFont"/>
    <w:rsid w:val="002A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1183">
      <w:bodyDiv w:val="1"/>
      <w:marLeft w:val="0"/>
      <w:marRight w:val="0"/>
      <w:marTop w:val="0"/>
      <w:marBottom w:val="0"/>
      <w:divBdr>
        <w:top w:val="none" w:sz="0" w:space="0" w:color="auto"/>
        <w:left w:val="none" w:sz="0" w:space="0" w:color="auto"/>
        <w:bottom w:val="none" w:sz="0" w:space="0" w:color="auto"/>
        <w:right w:val="none" w:sz="0" w:space="0" w:color="auto"/>
      </w:divBdr>
    </w:div>
    <w:div w:id="240453959">
      <w:bodyDiv w:val="1"/>
      <w:marLeft w:val="0"/>
      <w:marRight w:val="0"/>
      <w:marTop w:val="0"/>
      <w:marBottom w:val="0"/>
      <w:divBdr>
        <w:top w:val="none" w:sz="0" w:space="0" w:color="auto"/>
        <w:left w:val="none" w:sz="0" w:space="0" w:color="auto"/>
        <w:bottom w:val="none" w:sz="0" w:space="0" w:color="auto"/>
        <w:right w:val="none" w:sz="0" w:space="0" w:color="auto"/>
      </w:divBdr>
    </w:div>
    <w:div w:id="1509323439">
      <w:bodyDiv w:val="1"/>
      <w:marLeft w:val="0"/>
      <w:marRight w:val="0"/>
      <w:marTop w:val="0"/>
      <w:marBottom w:val="0"/>
      <w:divBdr>
        <w:top w:val="none" w:sz="0" w:space="0" w:color="auto"/>
        <w:left w:val="none" w:sz="0" w:space="0" w:color="auto"/>
        <w:bottom w:val="none" w:sz="0" w:space="0" w:color="auto"/>
        <w:right w:val="none" w:sz="0" w:space="0" w:color="auto"/>
      </w:divBdr>
    </w:div>
    <w:div w:id="1576165958">
      <w:bodyDiv w:val="1"/>
      <w:marLeft w:val="0"/>
      <w:marRight w:val="0"/>
      <w:marTop w:val="0"/>
      <w:marBottom w:val="0"/>
      <w:divBdr>
        <w:top w:val="none" w:sz="0" w:space="0" w:color="auto"/>
        <w:left w:val="none" w:sz="0" w:space="0" w:color="auto"/>
        <w:bottom w:val="none" w:sz="0" w:space="0" w:color="auto"/>
        <w:right w:val="none" w:sz="0" w:space="0" w:color="auto"/>
      </w:divBdr>
    </w:div>
    <w:div w:id="1752307902">
      <w:bodyDiv w:val="1"/>
      <w:marLeft w:val="0"/>
      <w:marRight w:val="0"/>
      <w:marTop w:val="0"/>
      <w:marBottom w:val="0"/>
      <w:divBdr>
        <w:top w:val="none" w:sz="0" w:space="0" w:color="auto"/>
        <w:left w:val="none" w:sz="0" w:space="0" w:color="auto"/>
        <w:bottom w:val="none" w:sz="0" w:space="0" w:color="auto"/>
        <w:right w:val="none" w:sz="0" w:space="0" w:color="auto"/>
      </w:divBdr>
    </w:div>
    <w:div w:id="1854950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kintol</cp:lastModifiedBy>
  <cp:revision>3</cp:revision>
  <dcterms:created xsi:type="dcterms:W3CDTF">2019-10-26T03:02:00Z</dcterms:created>
  <dcterms:modified xsi:type="dcterms:W3CDTF">2019-10-26T06:44:00Z</dcterms:modified>
</cp:coreProperties>
</file>