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495" w:rsidRPr="00764495" w:rsidRDefault="00764495" w:rsidP="00764495">
      <w:pPr>
        <w:spacing w:after="120" w:line="240" w:lineRule="auto"/>
        <w:jc w:val="center"/>
        <w:rPr>
          <w:rFonts w:ascii="Times New Roman" w:hAnsi="Times New Roman" w:cs="Times New Roman"/>
          <w:sz w:val="24"/>
          <w:szCs w:val="24"/>
        </w:rPr>
      </w:pPr>
      <w:bookmarkStart w:id="0" w:name="_GoBack"/>
      <w:bookmarkEnd w:id="0"/>
      <w:r w:rsidRPr="00764495">
        <w:rPr>
          <w:rFonts w:ascii="Times New Roman" w:hAnsi="Times New Roman" w:cs="Times New Roman"/>
          <w:sz w:val="24"/>
          <w:szCs w:val="24"/>
        </w:rPr>
        <w:t>Research Proposal</w:t>
      </w:r>
    </w:p>
    <w:p w:rsidR="00764495" w:rsidRPr="00764495" w:rsidRDefault="00764495" w:rsidP="00764495">
      <w:pPr>
        <w:spacing w:after="120" w:line="240" w:lineRule="auto"/>
        <w:rPr>
          <w:rFonts w:ascii="Times New Roman" w:hAnsi="Times New Roman" w:cs="Times New Roman"/>
          <w:sz w:val="24"/>
          <w:szCs w:val="24"/>
        </w:rPr>
      </w:pPr>
      <w:r w:rsidRPr="00764495">
        <w:rPr>
          <w:rFonts w:ascii="Times New Roman" w:hAnsi="Times New Roman" w:cs="Times New Roman"/>
          <w:b/>
          <w:sz w:val="24"/>
          <w:szCs w:val="24"/>
        </w:rPr>
        <w:t>Topic</w:t>
      </w:r>
      <w:r w:rsidRPr="00764495">
        <w:rPr>
          <w:rFonts w:ascii="Times New Roman" w:hAnsi="Times New Roman" w:cs="Times New Roman"/>
          <w:sz w:val="24"/>
          <w:szCs w:val="24"/>
        </w:rPr>
        <w:t>: Library vs. Internet</w:t>
      </w:r>
    </w:p>
    <w:p w:rsidR="00764495" w:rsidRPr="00764495" w:rsidRDefault="00764495" w:rsidP="00764495">
      <w:pPr>
        <w:spacing w:after="120" w:line="240" w:lineRule="auto"/>
        <w:rPr>
          <w:rFonts w:ascii="Times New Roman" w:hAnsi="Times New Roman" w:cs="Times New Roman"/>
          <w:sz w:val="24"/>
          <w:szCs w:val="24"/>
        </w:rPr>
      </w:pPr>
      <w:r w:rsidRPr="00764495">
        <w:rPr>
          <w:rFonts w:ascii="Times New Roman" w:hAnsi="Times New Roman" w:cs="Times New Roman"/>
          <w:b/>
          <w:sz w:val="24"/>
          <w:szCs w:val="24"/>
        </w:rPr>
        <w:t>Primary Question</w:t>
      </w:r>
      <w:r w:rsidRPr="00764495">
        <w:rPr>
          <w:rFonts w:ascii="Times New Roman" w:hAnsi="Times New Roman" w:cs="Times New Roman"/>
          <w:sz w:val="24"/>
          <w:szCs w:val="24"/>
        </w:rPr>
        <w:t>: For retrieving sources, is it better to use the library or the internet?</w:t>
      </w:r>
    </w:p>
    <w:p w:rsidR="00764495" w:rsidRPr="00764495" w:rsidRDefault="00764495" w:rsidP="00764495">
      <w:pPr>
        <w:spacing w:after="120" w:line="240" w:lineRule="auto"/>
        <w:rPr>
          <w:rFonts w:ascii="Times New Roman" w:hAnsi="Times New Roman" w:cs="Times New Roman"/>
          <w:sz w:val="24"/>
          <w:szCs w:val="24"/>
        </w:rPr>
      </w:pPr>
      <w:r w:rsidRPr="00764495">
        <w:rPr>
          <w:rFonts w:ascii="Times New Roman" w:hAnsi="Times New Roman" w:cs="Times New Roman"/>
          <w:b/>
          <w:sz w:val="24"/>
          <w:szCs w:val="24"/>
        </w:rPr>
        <w:t>Secondary Questions</w:t>
      </w:r>
      <w:r w:rsidRPr="00764495">
        <w:rPr>
          <w:rFonts w:ascii="Times New Roman" w:hAnsi="Times New Roman" w:cs="Times New Roman"/>
          <w:sz w:val="24"/>
          <w:szCs w:val="24"/>
        </w:rPr>
        <w:t>: Which is more accessible? Which provides more, valid, information?</w:t>
      </w:r>
    </w:p>
    <w:p w:rsidR="00764495" w:rsidRPr="00764495" w:rsidRDefault="00764495" w:rsidP="00764495">
      <w:pPr>
        <w:spacing w:after="120" w:line="240" w:lineRule="auto"/>
        <w:rPr>
          <w:rFonts w:ascii="Times New Roman" w:hAnsi="Times New Roman" w:cs="Times New Roman"/>
          <w:sz w:val="24"/>
          <w:szCs w:val="24"/>
        </w:rPr>
      </w:pPr>
      <w:r w:rsidRPr="00764495">
        <w:rPr>
          <w:rFonts w:ascii="Times New Roman" w:hAnsi="Times New Roman" w:cs="Times New Roman"/>
          <w:b/>
          <w:sz w:val="24"/>
          <w:szCs w:val="24"/>
        </w:rPr>
        <w:t>Literature Sources</w:t>
      </w:r>
      <w:r w:rsidRPr="00764495">
        <w:rPr>
          <w:rFonts w:ascii="Times New Roman" w:hAnsi="Times New Roman" w:cs="Times New Roman"/>
          <w:sz w:val="24"/>
          <w:szCs w:val="24"/>
        </w:rPr>
        <w:t xml:space="preserve">: Technical Writing for Success, Technical Writing: What It Is and How to Do It, Refining Composition Skills, Internet Accounts of Serious Adverse Drug Reactions A Study of Experiences of Stevens-Johnson Syndrome and Toxic Epidermal </w:t>
      </w:r>
      <w:proofErr w:type="spellStart"/>
      <w:r w:rsidRPr="00764495">
        <w:rPr>
          <w:rFonts w:ascii="Times New Roman" w:hAnsi="Times New Roman" w:cs="Times New Roman"/>
          <w:sz w:val="24"/>
          <w:szCs w:val="24"/>
        </w:rPr>
        <w:t>Necrolysis</w:t>
      </w:r>
      <w:proofErr w:type="spellEnd"/>
      <w:r w:rsidRPr="00764495">
        <w:rPr>
          <w:rFonts w:ascii="Times New Roman" w:hAnsi="Times New Roman" w:cs="Times New Roman"/>
          <w:sz w:val="24"/>
          <w:szCs w:val="24"/>
        </w:rPr>
        <w:t xml:space="preserve"> , and Future Internet</w:t>
      </w:r>
    </w:p>
    <w:p w:rsidR="00764495" w:rsidRPr="00764495" w:rsidRDefault="00764495" w:rsidP="00764495">
      <w:pPr>
        <w:spacing w:after="120" w:line="240" w:lineRule="auto"/>
        <w:rPr>
          <w:rFonts w:ascii="Times New Roman" w:hAnsi="Times New Roman" w:cs="Times New Roman"/>
          <w:sz w:val="24"/>
          <w:szCs w:val="24"/>
        </w:rPr>
      </w:pPr>
      <w:r w:rsidRPr="00764495">
        <w:rPr>
          <w:rFonts w:ascii="Times New Roman" w:hAnsi="Times New Roman" w:cs="Times New Roman"/>
          <w:sz w:val="24"/>
          <w:szCs w:val="24"/>
        </w:rPr>
        <w:t>-All of these literature sources provide support and evidence on my topic. Altogether, they provide the advantages and disadvantages, accessibility for different people according to where they geographically are, tips on how to research online and offline, and reasons why people prefer the internet or the library.</w:t>
      </w:r>
    </w:p>
    <w:p w:rsidR="00764495" w:rsidRPr="00764495" w:rsidRDefault="00764495" w:rsidP="00764495">
      <w:pPr>
        <w:spacing w:after="120" w:line="240" w:lineRule="auto"/>
        <w:rPr>
          <w:rFonts w:ascii="Times New Roman" w:hAnsi="Times New Roman" w:cs="Times New Roman"/>
          <w:sz w:val="24"/>
          <w:szCs w:val="24"/>
        </w:rPr>
      </w:pPr>
      <w:r w:rsidRPr="00764495">
        <w:rPr>
          <w:rFonts w:ascii="Times New Roman" w:hAnsi="Times New Roman" w:cs="Times New Roman"/>
          <w:b/>
          <w:sz w:val="24"/>
          <w:szCs w:val="24"/>
        </w:rPr>
        <w:t>Interview</w:t>
      </w:r>
      <w:r w:rsidRPr="00764495">
        <w:rPr>
          <w:rFonts w:ascii="Times New Roman" w:hAnsi="Times New Roman" w:cs="Times New Roman"/>
          <w:sz w:val="24"/>
          <w:szCs w:val="24"/>
        </w:rPr>
        <w:t>: NMC Librarian - Chris Todd</w:t>
      </w:r>
    </w:p>
    <w:p w:rsidR="00764495" w:rsidRPr="00764495" w:rsidRDefault="00764495" w:rsidP="00764495">
      <w:pPr>
        <w:spacing w:after="120" w:line="240" w:lineRule="auto"/>
        <w:rPr>
          <w:rFonts w:ascii="Times New Roman" w:hAnsi="Times New Roman" w:cs="Times New Roman"/>
          <w:sz w:val="24"/>
          <w:szCs w:val="24"/>
        </w:rPr>
      </w:pPr>
      <w:r w:rsidRPr="00764495">
        <w:rPr>
          <w:rFonts w:ascii="Times New Roman" w:hAnsi="Times New Roman" w:cs="Times New Roman"/>
          <w:b/>
          <w:sz w:val="24"/>
          <w:szCs w:val="24"/>
        </w:rPr>
        <w:t>Questionnaire</w:t>
      </w:r>
      <w:r w:rsidRPr="00764495">
        <w:rPr>
          <w:rFonts w:ascii="Times New Roman" w:hAnsi="Times New Roman" w:cs="Times New Roman"/>
          <w:sz w:val="24"/>
          <w:szCs w:val="24"/>
        </w:rPr>
        <w:t>: NMC English Instructor – Dr. Kimberly Bunts-Anderson</w:t>
      </w:r>
    </w:p>
    <w:p w:rsidR="00764495" w:rsidRPr="00764495" w:rsidRDefault="00764495" w:rsidP="00764495">
      <w:pPr>
        <w:spacing w:after="120" w:line="240" w:lineRule="auto"/>
        <w:rPr>
          <w:rFonts w:ascii="Times New Roman" w:hAnsi="Times New Roman" w:cs="Times New Roman"/>
          <w:sz w:val="24"/>
          <w:szCs w:val="24"/>
        </w:rPr>
      </w:pPr>
      <w:r w:rsidRPr="00764495">
        <w:rPr>
          <w:rFonts w:ascii="Times New Roman" w:hAnsi="Times New Roman" w:cs="Times New Roman"/>
          <w:b/>
          <w:sz w:val="24"/>
          <w:szCs w:val="24"/>
        </w:rPr>
        <w:t>Survey</w:t>
      </w:r>
      <w:r w:rsidRPr="00764495">
        <w:rPr>
          <w:rFonts w:ascii="Times New Roman" w:hAnsi="Times New Roman" w:cs="Times New Roman"/>
          <w:sz w:val="24"/>
          <w:szCs w:val="24"/>
        </w:rPr>
        <w:t xml:space="preserve"> – NMC English 101 &amp; 202 Classes</w:t>
      </w:r>
    </w:p>
    <w:p w:rsidR="00764495" w:rsidRPr="00764495" w:rsidRDefault="00764495" w:rsidP="00764495">
      <w:pPr>
        <w:spacing w:after="120" w:line="240" w:lineRule="auto"/>
        <w:rPr>
          <w:rFonts w:ascii="Times New Roman" w:hAnsi="Times New Roman" w:cs="Times New Roman"/>
          <w:sz w:val="24"/>
          <w:szCs w:val="24"/>
        </w:rPr>
      </w:pPr>
      <w:r w:rsidRPr="00764495">
        <w:rPr>
          <w:rFonts w:ascii="Times New Roman" w:hAnsi="Times New Roman" w:cs="Times New Roman"/>
          <w:b/>
          <w:sz w:val="24"/>
          <w:szCs w:val="24"/>
        </w:rPr>
        <w:t>Writing Schedule</w:t>
      </w:r>
      <w:r w:rsidRPr="00764495">
        <w:rPr>
          <w:rFonts w:ascii="Times New Roman" w:hAnsi="Times New Roman" w:cs="Times New Roman"/>
          <w:sz w:val="24"/>
          <w:szCs w:val="24"/>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178"/>
        <w:gridCol w:w="7398"/>
      </w:tblGrid>
      <w:tr w:rsidR="00764495" w:rsidRPr="00764495" w:rsidTr="00D25979">
        <w:tc>
          <w:tcPr>
            <w:tcW w:w="2178" w:type="dxa"/>
          </w:tcPr>
          <w:p w:rsidR="00764495" w:rsidRPr="00764495" w:rsidRDefault="00764495" w:rsidP="00764495">
            <w:pPr>
              <w:spacing w:after="120"/>
              <w:rPr>
                <w:rFonts w:ascii="Times New Roman" w:hAnsi="Times New Roman" w:cs="Times New Roman"/>
                <w:sz w:val="24"/>
                <w:szCs w:val="24"/>
              </w:rPr>
            </w:pPr>
            <w:r w:rsidRPr="00764495">
              <w:rPr>
                <w:rFonts w:ascii="Times New Roman" w:hAnsi="Times New Roman" w:cs="Times New Roman"/>
                <w:sz w:val="24"/>
                <w:szCs w:val="24"/>
              </w:rPr>
              <w:t>October 1-10</w:t>
            </w:r>
          </w:p>
        </w:tc>
        <w:tc>
          <w:tcPr>
            <w:tcW w:w="7398" w:type="dxa"/>
          </w:tcPr>
          <w:p w:rsidR="00764495" w:rsidRPr="00764495" w:rsidRDefault="00764495" w:rsidP="00764495">
            <w:pPr>
              <w:spacing w:after="120"/>
              <w:rPr>
                <w:rFonts w:ascii="Times New Roman" w:hAnsi="Times New Roman" w:cs="Times New Roman"/>
                <w:sz w:val="24"/>
                <w:szCs w:val="24"/>
              </w:rPr>
            </w:pPr>
            <w:r w:rsidRPr="00764495">
              <w:rPr>
                <w:rFonts w:ascii="Times New Roman" w:hAnsi="Times New Roman" w:cs="Times New Roman"/>
                <w:sz w:val="24"/>
                <w:szCs w:val="24"/>
              </w:rPr>
              <w:t>Brainstorm &amp; Gather research questions</w:t>
            </w:r>
          </w:p>
        </w:tc>
      </w:tr>
      <w:tr w:rsidR="00764495" w:rsidRPr="00764495" w:rsidTr="00D25979">
        <w:tc>
          <w:tcPr>
            <w:tcW w:w="2178" w:type="dxa"/>
          </w:tcPr>
          <w:p w:rsidR="00764495" w:rsidRPr="00764495" w:rsidRDefault="00764495" w:rsidP="00764495">
            <w:pPr>
              <w:spacing w:after="120"/>
              <w:rPr>
                <w:rFonts w:ascii="Times New Roman" w:hAnsi="Times New Roman" w:cs="Times New Roman"/>
                <w:sz w:val="24"/>
                <w:szCs w:val="24"/>
              </w:rPr>
            </w:pPr>
            <w:r w:rsidRPr="00764495">
              <w:rPr>
                <w:rFonts w:ascii="Times New Roman" w:hAnsi="Times New Roman" w:cs="Times New Roman"/>
                <w:sz w:val="24"/>
                <w:szCs w:val="24"/>
              </w:rPr>
              <w:t>October 10-15</w:t>
            </w:r>
          </w:p>
        </w:tc>
        <w:tc>
          <w:tcPr>
            <w:tcW w:w="7398" w:type="dxa"/>
          </w:tcPr>
          <w:p w:rsidR="00764495" w:rsidRPr="00764495" w:rsidRDefault="00764495" w:rsidP="00764495">
            <w:pPr>
              <w:spacing w:after="120"/>
              <w:rPr>
                <w:rFonts w:ascii="Times New Roman" w:hAnsi="Times New Roman" w:cs="Times New Roman"/>
                <w:sz w:val="24"/>
                <w:szCs w:val="24"/>
              </w:rPr>
            </w:pPr>
            <w:r w:rsidRPr="00764495">
              <w:rPr>
                <w:rFonts w:ascii="Times New Roman" w:hAnsi="Times New Roman" w:cs="Times New Roman"/>
                <w:sz w:val="24"/>
                <w:szCs w:val="24"/>
              </w:rPr>
              <w:t>Start introduction</w:t>
            </w:r>
          </w:p>
        </w:tc>
      </w:tr>
      <w:tr w:rsidR="00764495" w:rsidRPr="00764495" w:rsidTr="00D25979">
        <w:tc>
          <w:tcPr>
            <w:tcW w:w="2178" w:type="dxa"/>
          </w:tcPr>
          <w:p w:rsidR="00764495" w:rsidRPr="00764495" w:rsidRDefault="00764495" w:rsidP="00764495">
            <w:pPr>
              <w:spacing w:after="120"/>
              <w:rPr>
                <w:rFonts w:ascii="Times New Roman" w:hAnsi="Times New Roman" w:cs="Times New Roman"/>
                <w:sz w:val="24"/>
                <w:szCs w:val="24"/>
              </w:rPr>
            </w:pPr>
            <w:r w:rsidRPr="00764495">
              <w:rPr>
                <w:rFonts w:ascii="Times New Roman" w:hAnsi="Times New Roman" w:cs="Times New Roman"/>
                <w:sz w:val="24"/>
                <w:szCs w:val="24"/>
              </w:rPr>
              <w:t>October 15-31</w:t>
            </w:r>
          </w:p>
        </w:tc>
        <w:tc>
          <w:tcPr>
            <w:tcW w:w="7398" w:type="dxa"/>
          </w:tcPr>
          <w:p w:rsidR="00764495" w:rsidRPr="00764495" w:rsidRDefault="00764495" w:rsidP="00764495">
            <w:pPr>
              <w:spacing w:after="120"/>
              <w:rPr>
                <w:rFonts w:ascii="Times New Roman" w:hAnsi="Times New Roman" w:cs="Times New Roman"/>
                <w:sz w:val="24"/>
                <w:szCs w:val="24"/>
              </w:rPr>
            </w:pPr>
            <w:r w:rsidRPr="00764495">
              <w:rPr>
                <w:rFonts w:ascii="Times New Roman" w:hAnsi="Times New Roman" w:cs="Times New Roman"/>
                <w:sz w:val="24"/>
                <w:szCs w:val="24"/>
              </w:rPr>
              <w:t>Group answers and start on body &amp; Survey people</w:t>
            </w:r>
          </w:p>
        </w:tc>
      </w:tr>
      <w:tr w:rsidR="00764495" w:rsidRPr="00764495" w:rsidTr="00D25979">
        <w:tc>
          <w:tcPr>
            <w:tcW w:w="2178" w:type="dxa"/>
          </w:tcPr>
          <w:p w:rsidR="00764495" w:rsidRPr="00764495" w:rsidRDefault="00764495" w:rsidP="00764495">
            <w:pPr>
              <w:spacing w:after="120"/>
              <w:rPr>
                <w:rFonts w:ascii="Times New Roman" w:hAnsi="Times New Roman" w:cs="Times New Roman"/>
                <w:sz w:val="24"/>
                <w:szCs w:val="24"/>
              </w:rPr>
            </w:pPr>
            <w:r w:rsidRPr="00764495">
              <w:rPr>
                <w:rFonts w:ascii="Times New Roman" w:hAnsi="Times New Roman" w:cs="Times New Roman"/>
                <w:sz w:val="24"/>
                <w:szCs w:val="24"/>
              </w:rPr>
              <w:t>November 1-10</w:t>
            </w:r>
          </w:p>
        </w:tc>
        <w:tc>
          <w:tcPr>
            <w:tcW w:w="7398" w:type="dxa"/>
          </w:tcPr>
          <w:p w:rsidR="00764495" w:rsidRPr="00764495" w:rsidRDefault="00764495" w:rsidP="00764495">
            <w:pPr>
              <w:spacing w:after="120"/>
              <w:rPr>
                <w:rFonts w:ascii="Times New Roman" w:hAnsi="Times New Roman" w:cs="Times New Roman"/>
                <w:sz w:val="24"/>
                <w:szCs w:val="24"/>
              </w:rPr>
            </w:pPr>
            <w:r w:rsidRPr="00764495">
              <w:rPr>
                <w:rFonts w:ascii="Times New Roman" w:hAnsi="Times New Roman" w:cs="Times New Roman"/>
                <w:sz w:val="24"/>
                <w:szCs w:val="24"/>
              </w:rPr>
              <w:t>Add survey as support &amp; Revise</w:t>
            </w:r>
          </w:p>
        </w:tc>
      </w:tr>
      <w:tr w:rsidR="00764495" w:rsidRPr="00764495" w:rsidTr="00D25979">
        <w:tc>
          <w:tcPr>
            <w:tcW w:w="2178" w:type="dxa"/>
          </w:tcPr>
          <w:p w:rsidR="00764495" w:rsidRPr="00764495" w:rsidRDefault="00764495" w:rsidP="00764495">
            <w:pPr>
              <w:spacing w:after="120"/>
              <w:rPr>
                <w:rFonts w:ascii="Times New Roman" w:hAnsi="Times New Roman" w:cs="Times New Roman"/>
                <w:sz w:val="24"/>
                <w:szCs w:val="24"/>
              </w:rPr>
            </w:pPr>
            <w:r w:rsidRPr="00764495">
              <w:rPr>
                <w:rFonts w:ascii="Times New Roman" w:hAnsi="Times New Roman" w:cs="Times New Roman"/>
                <w:sz w:val="24"/>
                <w:szCs w:val="24"/>
              </w:rPr>
              <w:t>November 10-20</w:t>
            </w:r>
          </w:p>
        </w:tc>
        <w:tc>
          <w:tcPr>
            <w:tcW w:w="7398" w:type="dxa"/>
          </w:tcPr>
          <w:p w:rsidR="00764495" w:rsidRPr="00764495" w:rsidRDefault="00764495" w:rsidP="00764495">
            <w:pPr>
              <w:spacing w:after="120"/>
              <w:rPr>
                <w:rFonts w:ascii="Times New Roman" w:hAnsi="Times New Roman" w:cs="Times New Roman"/>
                <w:sz w:val="24"/>
                <w:szCs w:val="24"/>
              </w:rPr>
            </w:pPr>
            <w:r w:rsidRPr="00764495">
              <w:rPr>
                <w:rFonts w:ascii="Times New Roman" w:hAnsi="Times New Roman" w:cs="Times New Roman"/>
                <w:sz w:val="24"/>
                <w:szCs w:val="24"/>
              </w:rPr>
              <w:t>Interview and question experts</w:t>
            </w:r>
          </w:p>
        </w:tc>
      </w:tr>
      <w:tr w:rsidR="00764495" w:rsidRPr="00764495" w:rsidTr="00D25979">
        <w:tc>
          <w:tcPr>
            <w:tcW w:w="2178" w:type="dxa"/>
          </w:tcPr>
          <w:p w:rsidR="00764495" w:rsidRPr="00764495" w:rsidRDefault="00764495" w:rsidP="00764495">
            <w:pPr>
              <w:spacing w:after="120"/>
              <w:rPr>
                <w:rFonts w:ascii="Times New Roman" w:hAnsi="Times New Roman" w:cs="Times New Roman"/>
                <w:sz w:val="24"/>
                <w:szCs w:val="24"/>
              </w:rPr>
            </w:pPr>
            <w:r w:rsidRPr="00764495">
              <w:rPr>
                <w:rFonts w:ascii="Times New Roman" w:hAnsi="Times New Roman" w:cs="Times New Roman"/>
                <w:sz w:val="24"/>
                <w:szCs w:val="24"/>
              </w:rPr>
              <w:t>November 21-December 10</w:t>
            </w:r>
          </w:p>
        </w:tc>
        <w:tc>
          <w:tcPr>
            <w:tcW w:w="7398" w:type="dxa"/>
          </w:tcPr>
          <w:p w:rsidR="00764495" w:rsidRPr="00764495" w:rsidRDefault="00764495" w:rsidP="00764495">
            <w:pPr>
              <w:spacing w:after="120"/>
              <w:rPr>
                <w:rFonts w:ascii="Times New Roman" w:hAnsi="Times New Roman" w:cs="Times New Roman"/>
                <w:sz w:val="24"/>
                <w:szCs w:val="24"/>
              </w:rPr>
            </w:pPr>
            <w:r w:rsidRPr="00764495">
              <w:rPr>
                <w:rFonts w:ascii="Times New Roman" w:hAnsi="Times New Roman" w:cs="Times New Roman"/>
                <w:sz w:val="24"/>
                <w:szCs w:val="24"/>
              </w:rPr>
              <w:t xml:space="preserve">Finalize and Revise Research Essay, Work on </w:t>
            </w:r>
            <w:proofErr w:type="spellStart"/>
            <w:r w:rsidRPr="00764495">
              <w:rPr>
                <w:rFonts w:ascii="Times New Roman" w:hAnsi="Times New Roman" w:cs="Times New Roman"/>
                <w:sz w:val="24"/>
                <w:szCs w:val="24"/>
              </w:rPr>
              <w:t>eportfolio</w:t>
            </w:r>
            <w:proofErr w:type="spellEnd"/>
            <w:r w:rsidRPr="00764495">
              <w:rPr>
                <w:rFonts w:ascii="Times New Roman" w:hAnsi="Times New Roman" w:cs="Times New Roman"/>
                <w:sz w:val="24"/>
                <w:szCs w:val="24"/>
              </w:rPr>
              <w:t>, and prepare presentation.</w:t>
            </w:r>
          </w:p>
        </w:tc>
      </w:tr>
    </w:tbl>
    <w:p w:rsidR="00764495" w:rsidRPr="00764495" w:rsidRDefault="00764495" w:rsidP="00764495">
      <w:pPr>
        <w:spacing w:after="120" w:line="240" w:lineRule="auto"/>
        <w:rPr>
          <w:rFonts w:ascii="Times New Roman" w:hAnsi="Times New Roman" w:cs="Times New Roman"/>
          <w:sz w:val="24"/>
          <w:szCs w:val="24"/>
        </w:rPr>
      </w:pPr>
    </w:p>
    <w:p w:rsidR="00764495" w:rsidRPr="00764495" w:rsidRDefault="00764495" w:rsidP="00764495">
      <w:pPr>
        <w:spacing w:after="120" w:line="240" w:lineRule="auto"/>
        <w:rPr>
          <w:rFonts w:ascii="Times New Roman" w:hAnsi="Times New Roman" w:cs="Times New Roman"/>
          <w:sz w:val="24"/>
          <w:szCs w:val="24"/>
        </w:rPr>
      </w:pPr>
      <w:r w:rsidRPr="00764495">
        <w:rPr>
          <w:rFonts w:ascii="Times New Roman" w:hAnsi="Times New Roman" w:cs="Times New Roman"/>
          <w:b/>
          <w:sz w:val="24"/>
          <w:szCs w:val="24"/>
        </w:rPr>
        <w:t>Interest</w:t>
      </w:r>
      <w:r w:rsidRPr="00764495">
        <w:rPr>
          <w:rFonts w:ascii="Times New Roman" w:hAnsi="Times New Roman" w:cs="Times New Roman"/>
          <w:sz w:val="24"/>
          <w:szCs w:val="24"/>
        </w:rPr>
        <w:t>: This topic will help in school and learn about the best places to find information. With knowing the most popular, latest, and stunning news or discoveries, I can develop better writing skills that can attract more readers, and will help with my future life with anything I need.</w:t>
      </w:r>
    </w:p>
    <w:p w:rsidR="00764495" w:rsidRPr="00764495" w:rsidRDefault="00764495" w:rsidP="00764495">
      <w:pPr>
        <w:spacing w:after="120" w:line="240" w:lineRule="auto"/>
        <w:rPr>
          <w:rFonts w:ascii="Times New Roman" w:hAnsi="Times New Roman" w:cs="Times New Roman"/>
          <w:sz w:val="24"/>
          <w:szCs w:val="24"/>
        </w:rPr>
      </w:pPr>
      <w:r w:rsidRPr="00764495">
        <w:rPr>
          <w:rFonts w:ascii="Times New Roman" w:hAnsi="Times New Roman" w:cs="Times New Roman"/>
          <w:b/>
          <w:sz w:val="24"/>
          <w:szCs w:val="24"/>
        </w:rPr>
        <w:t>Persuasive Argument</w:t>
      </w:r>
      <w:r w:rsidRPr="00764495">
        <w:rPr>
          <w:rFonts w:ascii="Times New Roman" w:hAnsi="Times New Roman" w:cs="Times New Roman"/>
          <w:sz w:val="24"/>
          <w:szCs w:val="24"/>
        </w:rPr>
        <w:t>: As we are moving into a technological era, people should consider learning how to use the internet for research in order to find out about the latest information that may help them.</w:t>
      </w:r>
    </w:p>
    <w:p w:rsidR="00DC4C2C" w:rsidRDefault="00DC4C2C"/>
    <w:sectPr w:rsidR="00DC4C2C" w:rsidSect="00191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95"/>
    <w:rsid w:val="00472A83"/>
    <w:rsid w:val="00764495"/>
    <w:rsid w:val="00D25979"/>
    <w:rsid w:val="00DC4C2C"/>
    <w:rsid w:val="00E3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Galelynn Martin</cp:lastModifiedBy>
  <cp:revision>2</cp:revision>
  <dcterms:created xsi:type="dcterms:W3CDTF">2013-12-06T00:51:00Z</dcterms:created>
  <dcterms:modified xsi:type="dcterms:W3CDTF">2013-12-06T00:51:00Z</dcterms:modified>
</cp:coreProperties>
</file>